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Підсумкова контрольна робота з основ здоров’я</w:t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екстернатної форми навчання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учня (учениці)  9 класу</w:t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1. У разі сигналу тривоги та можливого обстрілу, для укриття підходять: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А) горище                                                       В) ліфт</w:t>
      </w:r>
    </w:p>
    <w:p w:rsidR="00000000" w:rsidDel="00000000" w:rsidP="00000000" w:rsidRDefault="00000000" w:rsidRPr="00000000" w14:paraId="00000007">
      <w:pPr>
        <w:spacing w:after="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Б) схованка за машиною                               Г) канава, траншея або яма</w:t>
      </w:r>
    </w:p>
    <w:p w:rsidR="00000000" w:rsidDel="00000000" w:rsidP="00000000" w:rsidRDefault="00000000" w:rsidRPr="00000000" w14:paraId="00000008">
      <w:pPr>
        <w:spacing w:after="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2. Організоване вивезення мешканців населеного пункту в заздалегідь підготовлені   безпечні місця — це...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А) ексгумація      Б) атестація       В) евакуація        Г) ізоляція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Уміння висловлювати почуття, долати тривогу, керувати стресами – це ознака:</w:t>
      </w:r>
    </w:p>
    <w:p w:rsidR="00000000" w:rsidDel="00000000" w:rsidP="00000000" w:rsidRDefault="00000000" w:rsidRPr="00000000" w14:paraId="0000000C">
      <w:pPr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емоційної зрілості           Б) інтелектуальної зрілості         В) духовної зрілості                               </w:t>
      </w:r>
    </w:p>
    <w:p w:rsidR="00000000" w:rsidDel="00000000" w:rsidP="00000000" w:rsidRDefault="00000000" w:rsidRPr="00000000" w14:paraId="0000000D">
      <w:pPr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Г) соціальної зрілості</w:t>
      </w:r>
    </w:p>
    <w:p w:rsidR="00000000" w:rsidDel="00000000" w:rsidP="00000000" w:rsidRDefault="00000000" w:rsidRPr="00000000" w14:paraId="0000000E">
      <w:pPr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Транспортні аварії, катастрофи, пожежі, аварії на очисних спорудах – це надзвичайна ситуація:</w:t>
      </w:r>
    </w:p>
    <w:p w:rsidR="00000000" w:rsidDel="00000000" w:rsidP="00000000" w:rsidRDefault="00000000" w:rsidRPr="00000000" w14:paraId="00000010">
      <w:pPr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природного походження     Б) техногенного походження     В) соціально-політичного                            Г) воєнного походження</w:t>
      </w:r>
    </w:p>
    <w:p w:rsidR="00000000" w:rsidDel="00000000" w:rsidP="00000000" w:rsidRDefault="00000000" w:rsidRPr="00000000" w14:paraId="00000011">
      <w:pPr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Здатність м’язів витримувати навантаження протягом тривалого часу – це:</w:t>
      </w:r>
    </w:p>
    <w:p w:rsidR="00000000" w:rsidDel="00000000" w:rsidP="00000000" w:rsidRDefault="00000000" w:rsidRPr="00000000" w14:paraId="00000013">
      <w:pPr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спритність         Б) гнучкість        В) м’язова витривалість        Г) склад тіла</w:t>
      </w:r>
    </w:p>
    <w:p w:rsidR="00000000" w:rsidDel="00000000" w:rsidP="00000000" w:rsidRDefault="00000000" w:rsidRPr="00000000" w14:paraId="00000014">
      <w:pPr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6. Як розшифровується абревіатура ДСНС України: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А)  Надзвичайна служба України                             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Б)  Державна служба з надзвичайних ституацій                           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В)  Державне слідство нерозкритих справ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Д) Допомога спеціальної навігаційної служби               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7. Укажіть рядок, у якому перелічені надзвичайні ситуації техногенного характеру. </w:t>
      </w:r>
    </w:p>
    <w:p w:rsidR="00000000" w:rsidDel="00000000" w:rsidP="00000000" w:rsidRDefault="00000000" w:rsidRPr="00000000" w14:paraId="0000001C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А) зсуви, пилові бурі, обвали, осипи</w:t>
      </w:r>
    </w:p>
    <w:p w:rsidR="00000000" w:rsidDel="00000000" w:rsidP="00000000" w:rsidRDefault="00000000" w:rsidRPr="00000000" w14:paraId="0000001D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Б) групові випадки небезпечних інфекційних захворювань</w:t>
      </w:r>
    </w:p>
    <w:p w:rsidR="00000000" w:rsidDel="00000000" w:rsidP="00000000" w:rsidRDefault="00000000" w:rsidRPr="00000000" w14:paraId="0000001E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В) пожежі, вибухи, загроза вибухів </w:t>
      </w:r>
    </w:p>
    <w:p w:rsidR="00000000" w:rsidDel="00000000" w:rsidP="00000000" w:rsidRDefault="00000000" w:rsidRPr="00000000" w14:paraId="0000001F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Г) землетруси, виверження вулканів, зсуви, пилові бурі</w:t>
      </w:r>
    </w:p>
    <w:p w:rsidR="00000000" w:rsidDel="00000000" w:rsidP="00000000" w:rsidRDefault="00000000" w:rsidRPr="00000000" w14:paraId="0000002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24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Перш ніж надавати домедичну допомогу потерпілому, необхідно:</w:t>
      </w:r>
    </w:p>
    <w:p w:rsidR="00000000" w:rsidDel="00000000" w:rsidP="00000000" w:rsidRDefault="00000000" w:rsidRPr="00000000" w14:paraId="00000021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А) покласти потерпілого на спину </w:t>
      </w:r>
    </w:p>
    <w:p w:rsidR="00000000" w:rsidDel="00000000" w:rsidP="00000000" w:rsidRDefault="00000000" w:rsidRPr="00000000" w14:paraId="00000022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Б) оцінити стан потерпілого </w:t>
      </w:r>
    </w:p>
    <w:p w:rsidR="00000000" w:rsidDel="00000000" w:rsidP="00000000" w:rsidRDefault="00000000" w:rsidRPr="00000000" w14:paraId="00000023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В) дати потерпілому води </w:t>
      </w:r>
    </w:p>
    <w:p w:rsidR="00000000" w:rsidDel="00000000" w:rsidP="00000000" w:rsidRDefault="00000000" w:rsidRPr="00000000" w14:paraId="00000024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Г) перемістити потерпілого в тінь</w:t>
      </w:r>
    </w:p>
    <w:p w:rsidR="00000000" w:rsidDel="00000000" w:rsidP="00000000" w:rsidRDefault="00000000" w:rsidRPr="00000000" w14:paraId="00000025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Загальнолюдськими цінностями є:</w:t>
      </w:r>
    </w:p>
    <w:p w:rsidR="00000000" w:rsidDel="00000000" w:rsidP="00000000" w:rsidRDefault="00000000" w:rsidRPr="00000000" w14:paraId="00000027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А)  кар’єра, гроші, необмежена влада</w:t>
      </w:r>
    </w:p>
    <w:p w:rsidR="00000000" w:rsidDel="00000000" w:rsidP="00000000" w:rsidRDefault="00000000" w:rsidRPr="00000000" w14:paraId="00000028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Б)  успіх, популярність, слава </w:t>
      </w:r>
    </w:p>
    <w:p w:rsidR="00000000" w:rsidDel="00000000" w:rsidP="00000000" w:rsidRDefault="00000000" w:rsidRPr="00000000" w14:paraId="00000029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В) родина, здоров’я, освіта, робота</w:t>
      </w:r>
    </w:p>
    <w:p w:rsidR="00000000" w:rsidDel="00000000" w:rsidP="00000000" w:rsidRDefault="00000000" w:rsidRPr="00000000" w14:paraId="0000002A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Г)  реклама, прибуток, зброя.</w:t>
      </w:r>
    </w:p>
    <w:p w:rsidR="00000000" w:rsidDel="00000000" w:rsidP="00000000" w:rsidRDefault="00000000" w:rsidRPr="00000000" w14:paraId="0000002B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10. Здоровий спосіб життя — це: </w:t>
      </w:r>
    </w:p>
    <w:p w:rsidR="00000000" w:rsidDel="00000000" w:rsidP="00000000" w:rsidRDefault="00000000" w:rsidRPr="00000000" w14:paraId="0000002E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А) форми й способи повсякденної життєдіяльності, які вдосконалюють тільки фізичне здоров’я людини</w:t>
      </w:r>
    </w:p>
    <w:p w:rsidR="00000000" w:rsidDel="00000000" w:rsidP="00000000" w:rsidRDefault="00000000" w:rsidRPr="00000000" w14:paraId="0000002F">
      <w:pPr>
        <w:spacing w:after="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Б) форми й способи повсякденної життєдіяльності, які зміцнюють і вдосконалюють усі складові здоров’я людини</w:t>
      </w:r>
    </w:p>
    <w:p w:rsidR="00000000" w:rsidDel="00000000" w:rsidP="00000000" w:rsidRDefault="00000000" w:rsidRPr="00000000" w14:paraId="00000030">
      <w:pPr>
        <w:spacing w:after="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В) форми й способи повсякденної життєдіяльності, які подобаються людині не впливають на її здоров’я</w:t>
      </w:r>
    </w:p>
    <w:p w:rsidR="00000000" w:rsidDel="00000000" w:rsidP="00000000" w:rsidRDefault="00000000" w:rsidRPr="00000000" w14:paraId="00000031">
      <w:pPr>
        <w:spacing w:after="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Г) форми й способи повсякденної життєдіяльності, які допомагають  управляти іншими людьми. </w:t>
      </w:r>
    </w:p>
    <w:p w:rsidR="00000000" w:rsidDel="00000000" w:rsidP="00000000" w:rsidRDefault="00000000" w:rsidRPr="00000000" w14:paraId="00000032">
      <w:pPr>
        <w:spacing w:after="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right="1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Укажіть правильні твердження щодо особливостей підліткового періоду.</w:t>
      </w:r>
    </w:p>
    <w:p w:rsidR="00000000" w:rsidDel="00000000" w:rsidP="00000000" w:rsidRDefault="00000000" w:rsidRPr="00000000" w14:paraId="00000034">
      <w:pPr>
        <w:spacing w:after="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I. Коли підліток росте, маса його тіла збільшується повільніше, ніж ріст, тому він часто   виглядає незграбним.</w:t>
        <w:br w:type="textWrapping"/>
        <w:t xml:space="preserve">   II. Одночасно з фізіологічною зрілістю формується психологічна й соціальна зрілість.</w:t>
        <w:br w:type="textWrapping"/>
        <w:t xml:space="preserve">   III. Психологічна і соціальна зрілість — це результат життя в суспільстві.</w:t>
        <w:br w:type="textWrapping"/>
        <w:t xml:space="preserve">   IV. Досягнення соціальної та психічної зрілості означає, що людина перестає потребувати товариства інших людей.</w:t>
      </w:r>
    </w:p>
    <w:p w:rsidR="00000000" w:rsidDel="00000000" w:rsidP="00000000" w:rsidRDefault="00000000" w:rsidRPr="00000000" w14:paraId="00000035">
      <w:pPr>
        <w:spacing w:after="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А) правильні лише I, II</w:t>
      </w:r>
    </w:p>
    <w:p w:rsidR="00000000" w:rsidDel="00000000" w:rsidP="00000000" w:rsidRDefault="00000000" w:rsidRPr="00000000" w14:paraId="00000036">
      <w:pPr>
        <w:spacing w:after="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Б) правильні лише I, III </w:t>
      </w:r>
    </w:p>
    <w:p w:rsidR="00000000" w:rsidDel="00000000" w:rsidP="00000000" w:rsidRDefault="00000000" w:rsidRPr="00000000" w14:paraId="00000037">
      <w:pPr>
        <w:spacing w:after="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В) правильні лише I, II, III </w:t>
      </w:r>
    </w:p>
    <w:p w:rsidR="00000000" w:rsidDel="00000000" w:rsidP="00000000" w:rsidRDefault="00000000" w:rsidRPr="00000000" w14:paraId="00000038">
      <w:pPr>
        <w:spacing w:after="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w34qpu2b5ovy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Г) усі твердження правильні 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12. Які якості не притаманні гармонійно розвиненій особистості?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А) позитивне ставлення до життя, доброзичлива співпраця з людьми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Б) невміння спілкуватися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В) самоповага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Г) прагнення до самовдосконалення й саморозвитку.</w:t>
      </w:r>
    </w:p>
    <w:p w:rsidR="00000000" w:rsidDel="00000000" w:rsidP="00000000" w:rsidRDefault="00000000" w:rsidRPr="00000000" w14:paraId="0000003E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13. Чого не можна робити при виявленні підозрілого предмета, який може виявитися вибуховим пристроєм?</w:t>
      </w:r>
    </w:p>
    <w:p w:rsidR="00000000" w:rsidDel="00000000" w:rsidP="00000000" w:rsidRDefault="00000000" w:rsidRPr="00000000" w14:paraId="0000004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запитати в людей, котрі перебувають поряд, чий це предмет та хто міг його залишити </w:t>
      </w:r>
    </w:p>
    <w:p w:rsidR="00000000" w:rsidDel="00000000" w:rsidP="00000000" w:rsidRDefault="00000000" w:rsidRPr="00000000" w14:paraId="0000004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повідомити про знахідку у відділок міліції</w:t>
      </w:r>
    </w:p>
    <w:p w:rsidR="00000000" w:rsidDel="00000000" w:rsidP="00000000" w:rsidRDefault="00000000" w:rsidRPr="00000000" w14:paraId="0000004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торкатися до нього, розгортати, розкривати й пересувати </w:t>
      </w:r>
    </w:p>
    <w:p w:rsidR="00000000" w:rsidDel="00000000" w:rsidP="00000000" w:rsidRDefault="00000000" w:rsidRPr="00000000" w14:paraId="0000004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відійти від знахідки подалі й не підпускати до неї інших людей.</w:t>
      </w:r>
    </w:p>
    <w:p w:rsidR="00000000" w:rsidDel="00000000" w:rsidP="00000000" w:rsidRDefault="00000000" w:rsidRPr="00000000" w14:paraId="00000044">
      <w:pPr>
        <w:spacing w:after="0" w:line="36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480" w:hanging="48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14. Якщо підліток захоплюється інформатикою й більше нічим не хоче займатися, то така ситуація може призвести до:</w:t>
      </w:r>
    </w:p>
    <w:p w:rsidR="00000000" w:rsidDel="00000000" w:rsidP="00000000" w:rsidRDefault="00000000" w:rsidRPr="00000000" w14:paraId="00000046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гармонійного розвитку особистості</w:t>
      </w:r>
    </w:p>
    <w:p w:rsidR="00000000" w:rsidDel="00000000" w:rsidP="00000000" w:rsidRDefault="00000000" w:rsidRPr="00000000" w14:paraId="00000047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однобічного розвитку особистості </w:t>
      </w:r>
    </w:p>
    <w:p w:rsidR="00000000" w:rsidDel="00000000" w:rsidP="00000000" w:rsidRDefault="00000000" w:rsidRPr="00000000" w14:paraId="00000048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готовності жити в різних економічних ситуаціях</w:t>
      </w:r>
    </w:p>
    <w:p w:rsidR="00000000" w:rsidDel="00000000" w:rsidP="00000000" w:rsidRDefault="00000000" w:rsidRPr="00000000" w14:paraId="00000049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вміння спілкуватися з різними людьми.</w:t>
      </w:r>
    </w:p>
    <w:p w:rsidR="00000000" w:rsidDel="00000000" w:rsidP="00000000" w:rsidRDefault="00000000" w:rsidRPr="00000000" w14:paraId="0000004A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15.  Чи може людина нехтувати інтересами іншої людини й досягати власної мети за рахунок неї?</w:t>
      </w:r>
    </w:p>
    <w:p w:rsidR="00000000" w:rsidDel="00000000" w:rsidP="00000000" w:rsidRDefault="00000000" w:rsidRPr="00000000" w14:paraId="0000004C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так слід робити завжди </w:t>
      </w:r>
    </w:p>
    <w:p w:rsidR="00000000" w:rsidDel="00000000" w:rsidP="00000000" w:rsidRDefault="00000000" w:rsidRPr="00000000" w14:paraId="0000004D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ні, це не припустимо, такі дії руйнують вашу особистість, роблять її морально хворою</w:t>
      </w:r>
    </w:p>
    <w:p w:rsidR="00000000" w:rsidDel="00000000" w:rsidP="00000000" w:rsidRDefault="00000000" w:rsidRPr="00000000" w14:paraId="0000004E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у деяких ситуаціях можна, а в деяких ні</w:t>
      </w:r>
    </w:p>
    <w:p w:rsidR="00000000" w:rsidDel="00000000" w:rsidP="00000000" w:rsidRDefault="00000000" w:rsidRPr="00000000" w14:paraId="0000004F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якщо вам не подобається ця людина, то можна.</w:t>
      </w:r>
    </w:p>
    <w:p w:rsidR="00000000" w:rsidDel="00000000" w:rsidP="00000000" w:rsidRDefault="00000000" w:rsidRPr="00000000" w14:paraId="00000050">
      <w:pPr>
        <w:spacing w:after="0" w:line="36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16. Яка поведінка буде безпечною, якщо ви потрапили в перестрілку?</w:t>
      </w:r>
    </w:p>
    <w:p w:rsidR="00000000" w:rsidDel="00000000" w:rsidP="00000000" w:rsidRDefault="00000000" w:rsidRPr="00000000" w14:paraId="00000052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стати на повен зріст і спробувати втекти подалі</w:t>
      </w:r>
    </w:p>
    <w:p w:rsidR="00000000" w:rsidDel="00000000" w:rsidP="00000000" w:rsidRDefault="00000000" w:rsidRPr="00000000" w14:paraId="00000053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кричати й привертати до себе увагу</w:t>
      </w:r>
    </w:p>
    <w:p w:rsidR="00000000" w:rsidDel="00000000" w:rsidP="00000000" w:rsidRDefault="00000000" w:rsidRPr="00000000" w14:paraId="00000054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лягти, роззирнутися, вибрати найближче укриття й пробратися до нього, не зводячись на повен зріст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Г) бігати з одного місця в інше.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 чинників ризику репродуктивного здоров’я не належать: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А) сприятливий для здоров’я спосіб життя 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Б) уживання шкідливих речовин (тютюн, алкоголь, наркотики) 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В) негативні чинники екологічного середовища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Г) негативні спадкові чинники. 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18.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Самовизначення – це: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А) розуміння самого себе, своїх можливостей і прагнень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Б) нерозуміння свого місця в людському суспільстві й свого призначення в житті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В) засіб оволодіння досвідом інших людей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Г) засіб оволодіння власним досвідом.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19. Самовиховання – це: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свідома діяльність, спрямована на реалізацію себе як особистості, вироблення людиною в  собі позитивних особистісних якостей</w:t>
      </w:r>
    </w:p>
    <w:p w:rsidR="00000000" w:rsidDel="00000000" w:rsidP="00000000" w:rsidRDefault="00000000" w:rsidRPr="00000000" w14:paraId="0000006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Б) засіб керування іншими людьми </w:t>
      </w:r>
    </w:p>
    <w:p w:rsidR="00000000" w:rsidDel="00000000" w:rsidP="00000000" w:rsidRDefault="00000000" w:rsidRPr="00000000" w14:paraId="00000067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В) засіб оволодіння досвідом інших людей; г) засіб оволодіння власним досвідом.</w:t>
      </w:r>
    </w:p>
    <w:p w:rsidR="00000000" w:rsidDel="00000000" w:rsidP="00000000" w:rsidRDefault="00000000" w:rsidRPr="00000000" w14:paraId="0000006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142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20. З метою запобігання гострим інфекційним захворюванням органів травлення потрібно:</w:t>
      </w:r>
    </w:p>
    <w:p w:rsidR="00000000" w:rsidDel="00000000" w:rsidP="00000000" w:rsidRDefault="00000000" w:rsidRPr="00000000" w14:paraId="0000006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дотримуватися дієти </w:t>
      </w:r>
    </w:p>
    <w:p w:rsidR="00000000" w:rsidDel="00000000" w:rsidP="00000000" w:rsidRDefault="00000000" w:rsidRPr="00000000" w14:paraId="0000006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не порушувати правил кулінарної обробки продуктів </w:t>
      </w:r>
    </w:p>
    <w:p w:rsidR="00000000" w:rsidDel="00000000" w:rsidP="00000000" w:rsidRDefault="00000000" w:rsidRPr="00000000" w14:paraId="0000006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мити руки </w:t>
      </w:r>
    </w:p>
    <w:p w:rsidR="00000000" w:rsidDel="00000000" w:rsidP="00000000" w:rsidRDefault="00000000" w:rsidRPr="00000000" w14:paraId="0000006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дотримуватися правил зберігання продуктів.</w:t>
      </w:r>
    </w:p>
    <w:p w:rsidR="00000000" w:rsidDel="00000000" w:rsidP="00000000" w:rsidRDefault="00000000" w:rsidRPr="00000000" w14:paraId="0000006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left="142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21. Показники фізичного здоров’я – це:</w:t>
      </w:r>
    </w:p>
    <w:p w:rsidR="00000000" w:rsidDel="00000000" w:rsidP="00000000" w:rsidRDefault="00000000" w:rsidRPr="00000000" w14:paraId="0000007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індекс маси тіла                              Г) частота дихання </w:t>
      </w:r>
    </w:p>
    <w:p w:rsidR="00000000" w:rsidDel="00000000" w:rsidP="00000000" w:rsidRDefault="00000000" w:rsidRPr="00000000" w14:paraId="0000007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частота серцевих скорочень          Д) гнучкість    </w:t>
      </w:r>
    </w:p>
    <w:p w:rsidR="00000000" w:rsidDel="00000000" w:rsidP="00000000" w:rsidRDefault="00000000" w:rsidRPr="00000000" w14:paraId="0000007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взаємовідносини з друзями           Е) вік людини.</w:t>
      </w:r>
    </w:p>
    <w:p w:rsidR="00000000" w:rsidDel="00000000" w:rsidP="00000000" w:rsidRDefault="00000000" w:rsidRPr="00000000" w14:paraId="0000007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Вкажіть правильні твердження.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У суспільстві завжди цінувалися й цінуються доброта, вірність, чесність,  взаємодопомога. Загальнолюдськими цінностями є родина, здоров’я, освіта, робота. </w:t>
      </w:r>
    </w:p>
    <w:p w:rsidR="00000000" w:rsidDel="00000000" w:rsidP="00000000" w:rsidRDefault="00000000" w:rsidRPr="00000000" w14:paraId="0000007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Кожна людина надає перевагу тим чи іншим цінностям. Про її вибір можна судити за багатством або бідністю внутрішнього світу, розмаїтістю  інтересів, неповторною людською індивідуальністю. </w:t>
      </w:r>
    </w:p>
    <w:p w:rsidR="00000000" w:rsidDel="00000000" w:rsidP="00000000" w:rsidRDefault="00000000" w:rsidRPr="00000000" w14:paraId="00000077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Здоров’я не випадково посідає найвищу позицію в ієрархії людських  потреб та цінностей. </w:t>
      </w:r>
    </w:p>
    <w:p w:rsidR="00000000" w:rsidDel="00000000" w:rsidP="00000000" w:rsidRDefault="00000000" w:rsidRPr="00000000" w14:paraId="0000007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 )Культуру здоров’я не потрібно формувати, вона виникає сама по собі.</w:t>
      </w:r>
    </w:p>
    <w:p w:rsidR="00000000" w:rsidDel="00000000" w:rsidP="00000000" w:rsidRDefault="00000000" w:rsidRPr="00000000" w14:paraId="0000007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Вкажіть правильні твердження.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Щоб зберігати і зміцнювати здоров’я, потрібно здійснювати постійний його моніторинг.</w:t>
      </w:r>
    </w:p>
    <w:p w:rsidR="00000000" w:rsidDel="00000000" w:rsidP="00000000" w:rsidRDefault="00000000" w:rsidRPr="00000000" w14:paraId="0000007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Слід додержуватися основних принципів правильного харчування: різноманітності, помірності, збалансованості.</w:t>
      </w:r>
    </w:p>
    <w:p w:rsidR="00000000" w:rsidDel="00000000" w:rsidP="00000000" w:rsidRDefault="00000000" w:rsidRPr="00000000" w14:paraId="0000007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Якщо тривалий час порушувати біоритми життя, здоров’я покращується.</w:t>
      </w:r>
    </w:p>
    <w:p w:rsidR="00000000" w:rsidDel="00000000" w:rsidP="00000000" w:rsidRDefault="00000000" w:rsidRPr="00000000" w14:paraId="0000007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Фізична, соціальна, психічна і духовна складові здоров’я не взаємопов’язані між собою.</w:t>
      </w:r>
    </w:p>
    <w:p w:rsidR="00000000" w:rsidDel="00000000" w:rsidP="00000000" w:rsidRDefault="00000000" w:rsidRPr="00000000" w14:paraId="0000007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firstLine="284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24. Встановіть відповідність</w:t>
      </w:r>
    </w:p>
    <w:p w:rsidR="00000000" w:rsidDel="00000000" w:rsidP="00000000" w:rsidRDefault="00000000" w:rsidRPr="00000000" w14:paraId="0000008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6"/>
        <w:gridCol w:w="8080"/>
        <w:tblGridChange w:id="0">
          <w:tblGrid>
            <w:gridCol w:w="2126"/>
            <w:gridCol w:w="8080"/>
          </w:tblGrid>
        </w:tblGridChange>
      </w:tblGrid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widowControl w:val="0"/>
              <w:ind w:right="-28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АРТЕРІАЛЬНА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ind w:right="-28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А. блідість шкіри, холодний піт, запаморочення, слабкий пульс, непритомність, поверхове дихання; відсутність зовнішньої кровотечі</w:t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widowControl w:val="0"/>
              <w:ind w:right="-28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ВЕНОЗНА</w:t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Б. незначне і рівномірне виділення крові з ушкодженої поверхні.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widowControl w:val="0"/>
              <w:ind w:right="-28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КАПІЛЯРНА</w:t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ind w:right="-28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 рівномірне і швидке витікання крові темно-червоного відтінку; можливе формування згустків.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widowControl w:val="0"/>
              <w:ind w:right="-28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ВНУТРІШНЯ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ind w:right="-28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пульсуюча, іноді переривчаста струмінь крові яскраво-червоного відтінку, що витікає з великою швидкістю.</w:t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25. Встановіть відповідність 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9"/>
        <w:gridCol w:w="6237"/>
        <w:tblGridChange w:id="0">
          <w:tblGrid>
            <w:gridCol w:w="3969"/>
            <w:gridCol w:w="6237"/>
          </w:tblGrid>
        </w:tblGridChange>
      </w:tblGrid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spacing w:after="1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ГЛОБАЛЬНИЙ рівень загрози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стихійні лиха, лісові пожежі на великих територіях, епідемії, воєнні конфлікти, техногенні катастрофи</w:t>
            </w:r>
          </w:p>
        </w:tc>
      </w:tr>
      <w:tr>
        <w:trPr>
          <w:cantSplit w:val="0"/>
          <w:trHeight w:val="1151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widowControl w:val="0"/>
              <w:spacing w:after="1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НАЦІОНАЛЬНИЙ рівень загрози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after="1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Б)порушення правил поведінки на воді, пожежа в помешканні, харчове отруєння, травмування, дорожньо-транспортна пригода, порушення правил користування Інтернетом"?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widowControl w:val="0"/>
              <w:spacing w:after="1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ОСОБИСТИЙ рівень загрози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Нестача чистої питної води, зміна клімату,  порушення озонового шару Землі ,забруднення навколишнього середовища, нераціональне використання природних ресурсів ,зростання кількості населення</w:t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26. Знайдіть відповідність між термінами та їх визначеннями.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3"/>
        <w:gridCol w:w="8123"/>
        <w:tblGridChange w:id="0">
          <w:tblGrid>
            <w:gridCol w:w="2083"/>
            <w:gridCol w:w="81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Термін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Визначення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Економічна безпека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А. Доступність основних продуктів харчування.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Продовольча безпека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Б.  Забезпеченість доходом, достатнім для задоволення насущних потреб.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Екологічна безпека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 Можливість жити в безпечному для здоров’я довкіллі. Доступність ефективного медичного обслуговування.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Безпека для здоров’я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 Захист від екологічних катастроф та екологічного забруднення, наявність чистого повітря й води, можливість проживання в екологічно чистому середовищі й придбання екологічно безпечної їжі.</w:t>
            </w:r>
          </w:p>
        </w:tc>
      </w:tr>
    </w:tbl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27. Знайдіть відповідність між термінами та їх визначеннями.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2"/>
        <w:gridCol w:w="8104"/>
        <w:tblGridChange w:id="0">
          <w:tblGrid>
            <w:gridCol w:w="2352"/>
            <w:gridCol w:w="81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Термін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Визначення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Репродуктивне здоров’я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А. Здатність живих організмів передавати свої ознаки й властивості наступному поколінню.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Сім’я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Б.  Властивість організмів існувати в різних формах та варіаціях.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Репродукція людини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  Біологічна функція, необхідна для збереження людини як біологічного виду.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Мінливість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 Соціальний інститут, що характеризується певними соціальними нормами, зразками поведінки, правами й обов’язками, які регулюють стосунки між подружжям, батьками та дітьми.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Спадковість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Д. Стан повного фізичного й соціального благополуччя, а не тільки відсутність захворювань репродуктивної системи й порушень її функцій.</w:t>
            </w:r>
          </w:p>
        </w:tc>
      </w:tr>
    </w:tbl>
    <w:p w:rsidR="00000000" w:rsidDel="00000000" w:rsidP="00000000" w:rsidRDefault="00000000" w:rsidRPr="00000000" w14:paraId="000000B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28. Які правила не допоможуть вам уникнути кримінальних ситуацій?</w:t>
      </w:r>
    </w:p>
    <w:p w:rsidR="00000000" w:rsidDel="00000000" w:rsidP="00000000" w:rsidRDefault="00000000" w:rsidRPr="00000000" w14:paraId="000000B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завжди повідомляйте батькам про те, куди ви йдете</w:t>
      </w:r>
    </w:p>
    <w:p w:rsidR="00000000" w:rsidDel="00000000" w:rsidP="00000000" w:rsidRDefault="00000000" w:rsidRPr="00000000" w14:paraId="000000B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гуляйте на вулиці допізна</w:t>
      </w:r>
    </w:p>
    <w:p w:rsidR="00000000" w:rsidDel="00000000" w:rsidP="00000000" w:rsidRDefault="00000000" w:rsidRPr="00000000" w14:paraId="000000B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не погоджуйтеся йти з незнайомими дітьми або дорослими в чужий під’їзд, підвал, на пустирище або в інші безлюдні місця </w:t>
      </w:r>
    </w:p>
    <w:p w:rsidR="00000000" w:rsidDel="00000000" w:rsidP="00000000" w:rsidRDefault="00000000" w:rsidRPr="00000000" w14:paraId="000000B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звертайте увагу на незнайомих людей у під’їзді.</w:t>
      </w:r>
    </w:p>
    <w:p w:rsidR="00000000" w:rsidDel="00000000" w:rsidP="00000000" w:rsidRDefault="00000000" w:rsidRPr="00000000" w14:paraId="000000B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426" w:left="567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