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C8" w:rsidRDefault="00261E6A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10 клас                                                                       Виконувач _________________</w:t>
      </w:r>
    </w:p>
    <w:p w:rsidR="00CA1FC8" w:rsidRDefault="00261E6A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08.05                                             Зарубіжна література </w:t>
      </w:r>
    </w:p>
    <w:p w:rsidR="00CA1FC8" w:rsidRDefault="00261E6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Річна контрольна робота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Напиши чим відрізняються між собою оригінал і художній переклад.       /1б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Напиши назви відомих  епічних поем і авторів  з розділу Антична література.  2 б       /____________________________________________________________________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Кого називали «Загадковий геній драматургії і поезії у добу Ренесанса.      /     1 б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Твір «Гамлет» це: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траг</w:t>
      </w:r>
      <w:r>
        <w:rPr>
          <w:rFonts w:ascii="Times New Roman" w:eastAsia="Times New Roman" w:hAnsi="Times New Roman" w:cs="Times New Roman"/>
          <w:sz w:val="28"/>
        </w:rPr>
        <w:t>едія        б) роман        в) п’єса                                                                   /1 б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Напиши автора і головних героїв літературного твору  «Гамлет»               /2 б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_____________________________________________________________________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З якого вірша ці строки, напиши назву і автора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Природа – храм живий де зронюють колони        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Бентежні стогони і неясні слова.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/2 б.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Чи гість із давніх я століть,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Чи із доби, яка ще буде, -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Але благаю, добрі люди!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За мене Господа моліть!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Хто автор цих строк і чий переклад.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/2 б.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Кого із поетів називали «Ангел і Демон»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А. Рембо       б) П. Верлена        в) В. Вітмена                                          /1 б.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Всього   12 б </w:t>
      </w:r>
    </w:p>
    <w:p w:rsidR="00CA1FC8" w:rsidRDefault="00261E6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Навчальний бал за роботу __________</w:t>
      </w:r>
    </w:p>
    <w:p w:rsidR="00CA1FC8" w:rsidRDefault="00CA1FC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A1FC8" w:rsidRDefault="00CA1FC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A1FC8" w:rsidRDefault="00CA1FC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CA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C8"/>
    <w:rsid w:val="00261E6A"/>
    <w:rsid w:val="00C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C1D53-828F-4D3F-BD3E-757D8113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Вчитель</cp:lastModifiedBy>
  <cp:revision>2</cp:revision>
  <dcterms:created xsi:type="dcterms:W3CDTF">2024-04-21T15:01:00Z</dcterms:created>
  <dcterms:modified xsi:type="dcterms:W3CDTF">2024-04-21T15:01:00Z</dcterms:modified>
</cp:coreProperties>
</file>