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EB3" w:rsidRPr="006E2EB3" w:rsidRDefault="006E2EB3" w:rsidP="006E2EB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</w:t>
      </w:r>
      <w:r w:rsidRPr="006E2EB3">
        <w:rPr>
          <w:b/>
          <w:bCs/>
          <w:sz w:val="32"/>
          <w:szCs w:val="32"/>
        </w:rPr>
        <w:t>Контрольна робота №1</w:t>
      </w:r>
    </w:p>
    <w:p w:rsidR="006E2EB3" w:rsidRPr="006E2EB3" w:rsidRDefault="006E2EB3" w:rsidP="006E2EB3">
      <w:pPr>
        <w:rPr>
          <w:b/>
          <w:bCs/>
          <w:sz w:val="32"/>
          <w:szCs w:val="32"/>
        </w:rPr>
      </w:pPr>
      <w:r>
        <w:t xml:space="preserve">                                       </w:t>
      </w:r>
      <w:r>
        <w:t xml:space="preserve"> </w:t>
      </w:r>
      <w:r w:rsidRPr="006E2EB3">
        <w:rPr>
          <w:b/>
          <w:bCs/>
          <w:sz w:val="32"/>
          <w:szCs w:val="32"/>
        </w:rPr>
        <w:t>Лексикографія. Лексична норма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t>1. Позначте, у якому словнику з’ясовано походження слів: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А тлумачному; В морфологічному;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Б етимологічному; Г історичному.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t>2. Позначте, у якому словнику з’ясовано значення слів, що вживаються у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t>певній місцевості: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А діалектному; В історичному;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Б термінологічному; Г фразеологічному.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t>3. Позначте, який словник пояснює значення іншомовних слів: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А перекладний; В орфоепічний;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Б тлумачний; Г іншомовних слів.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t>4. Позначте, який словник подає особливості вимови та наголошення слів: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А орфографічний; В перекладний;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Б орфоепічний; Г морфемний.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t>5. Позначте речення, у якому неправильно вжито слово «приймати»: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А Оля приймала участь у змаганнях з гімнастики.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Б Допоможіть мені прийняти правильне рішення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В Вам необхідно терміново прийняти заяву від Петрика Ігоря.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Г Прийміть наші щирі побажання з нагоди свята.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t>6. Позначте рядок, у якому подано правильне тлумачення фразеологічного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t>звороту комарика придушити: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А завдати лиха;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Б міцно заснути;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В почервоніти;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Г мати досвід.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t>7. Позначте рядок, у якому подано пароніми: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А перст, чоло;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Б хижа ласка – материнська ласка;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В пам’ятник – пам</w:t>
      </w:r>
      <w:r w:rsidR="00664FEB" w:rsidRPr="00664FEB">
        <w:rPr>
          <w:sz w:val="24"/>
          <w:szCs w:val="24"/>
        </w:rPr>
        <w:t>’</w:t>
      </w:r>
      <w:r w:rsidRPr="00664FEB">
        <w:rPr>
          <w:sz w:val="24"/>
          <w:szCs w:val="24"/>
        </w:rPr>
        <w:t>ятка;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Г втекти, п’ятами накивати.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lastRenderedPageBreak/>
        <w:t>8. Позначте рядок, у якому подано синонім до фразеологізму майстри на всі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t>руки: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А собаку з</w:t>
      </w:r>
      <w:r w:rsidR="00664FEB" w:rsidRPr="00664FEB">
        <w:rPr>
          <w:sz w:val="24"/>
          <w:szCs w:val="24"/>
        </w:rPr>
        <w:t>’</w:t>
      </w:r>
      <w:r w:rsidRPr="00664FEB">
        <w:rPr>
          <w:sz w:val="24"/>
          <w:szCs w:val="24"/>
        </w:rPr>
        <w:t>їсти;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Б крутитися як білка в колесі;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В нестися вгору;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Г і швець, і жнець, і на дуді грець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t>9. Установіть відповідність між фразеологізмами та правильним</w:t>
      </w:r>
      <w:r w:rsidRPr="00664FEB">
        <w:rPr>
          <w:b/>
          <w:bCs/>
          <w:sz w:val="24"/>
          <w:szCs w:val="24"/>
        </w:rPr>
        <w:t xml:space="preserve"> тлумаченням їх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1 Тремтіти від холоду</w:t>
      </w:r>
      <w:r w:rsidRPr="00664FEB">
        <w:rPr>
          <w:sz w:val="24"/>
          <w:szCs w:val="24"/>
        </w:rPr>
        <w:t xml:space="preserve">                          </w:t>
      </w:r>
      <w:r w:rsidRPr="00664FEB">
        <w:rPr>
          <w:sz w:val="24"/>
          <w:szCs w:val="24"/>
        </w:rPr>
        <w:t xml:space="preserve"> А Мов грім з ясного неба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2 Несподівано з</w:t>
      </w:r>
      <w:r w:rsidRPr="00664FEB">
        <w:rPr>
          <w:sz w:val="24"/>
          <w:szCs w:val="24"/>
        </w:rPr>
        <w:t>’</w:t>
      </w:r>
      <w:r w:rsidRPr="00664FEB">
        <w:rPr>
          <w:sz w:val="24"/>
          <w:szCs w:val="24"/>
        </w:rPr>
        <w:t>явитись</w:t>
      </w:r>
      <w:r w:rsidRPr="00664FEB">
        <w:rPr>
          <w:sz w:val="24"/>
          <w:szCs w:val="24"/>
        </w:rPr>
        <w:t xml:space="preserve">                     </w:t>
      </w:r>
      <w:r w:rsidRPr="00664FEB">
        <w:rPr>
          <w:sz w:val="24"/>
          <w:szCs w:val="24"/>
        </w:rPr>
        <w:t xml:space="preserve"> Б Знімати шкуру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 xml:space="preserve">3 Визискувати когось </w:t>
      </w:r>
      <w:r w:rsidRPr="00664FEB">
        <w:rPr>
          <w:sz w:val="24"/>
          <w:szCs w:val="24"/>
        </w:rPr>
        <w:t xml:space="preserve">                           </w:t>
      </w:r>
      <w:r w:rsidRPr="00664FEB">
        <w:rPr>
          <w:sz w:val="24"/>
          <w:szCs w:val="24"/>
        </w:rPr>
        <w:t>В Одним миром мазані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4 Почувати себе ніяково</w:t>
      </w:r>
      <w:r w:rsidRPr="00664FEB">
        <w:rPr>
          <w:sz w:val="24"/>
          <w:szCs w:val="24"/>
        </w:rPr>
        <w:t xml:space="preserve">                     </w:t>
      </w:r>
      <w:r w:rsidRPr="00664FEB">
        <w:rPr>
          <w:sz w:val="24"/>
          <w:szCs w:val="24"/>
        </w:rPr>
        <w:t xml:space="preserve"> Г Дзвонити зубами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 xml:space="preserve">                                                                   </w:t>
      </w:r>
      <w:r w:rsidRPr="00664FEB">
        <w:rPr>
          <w:sz w:val="24"/>
          <w:szCs w:val="24"/>
        </w:rPr>
        <w:t>Д Ні в тих ні в сих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t>10. Установіть відповідність між фразеологічними антонімами: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1 Хоч греблю гати</w:t>
      </w:r>
      <w:r w:rsidRPr="00664FEB">
        <w:rPr>
          <w:sz w:val="24"/>
          <w:szCs w:val="24"/>
        </w:rPr>
        <w:t xml:space="preserve">                                </w:t>
      </w:r>
      <w:r w:rsidRPr="00664FEB">
        <w:rPr>
          <w:sz w:val="24"/>
          <w:szCs w:val="24"/>
        </w:rPr>
        <w:t xml:space="preserve"> А Хоч конем грай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2 Ридма ридати</w:t>
      </w:r>
      <w:r w:rsidRPr="00664FEB">
        <w:rPr>
          <w:sz w:val="24"/>
          <w:szCs w:val="24"/>
        </w:rPr>
        <w:t xml:space="preserve">                                    </w:t>
      </w:r>
      <w:r w:rsidRPr="00664FEB">
        <w:rPr>
          <w:sz w:val="24"/>
          <w:szCs w:val="24"/>
        </w:rPr>
        <w:t xml:space="preserve"> Б Смішки справляти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3 Як білка в колесі крутиться</w:t>
      </w:r>
      <w:r w:rsidRPr="00664FEB">
        <w:rPr>
          <w:sz w:val="24"/>
          <w:szCs w:val="24"/>
        </w:rPr>
        <w:t xml:space="preserve">            </w:t>
      </w:r>
      <w:r w:rsidRPr="00664FEB">
        <w:rPr>
          <w:sz w:val="24"/>
          <w:szCs w:val="24"/>
        </w:rPr>
        <w:t xml:space="preserve"> В Мастити п’яти салом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4 Курці ступити ніде</w:t>
      </w:r>
      <w:r w:rsidRPr="00664FEB">
        <w:rPr>
          <w:sz w:val="24"/>
          <w:szCs w:val="24"/>
        </w:rPr>
        <w:t xml:space="preserve">                            </w:t>
      </w:r>
      <w:r w:rsidRPr="00664FEB">
        <w:rPr>
          <w:sz w:val="24"/>
          <w:szCs w:val="24"/>
        </w:rPr>
        <w:t xml:space="preserve"> Г Як кіт наплакав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 xml:space="preserve">                                                                  </w:t>
      </w:r>
      <w:r w:rsidRPr="00664FEB">
        <w:rPr>
          <w:sz w:val="24"/>
          <w:szCs w:val="24"/>
        </w:rPr>
        <w:t>Д Працювати як мокре горить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t xml:space="preserve"> </w:t>
      </w:r>
      <w:r w:rsidRPr="00664FEB">
        <w:rPr>
          <w:b/>
          <w:bCs/>
          <w:sz w:val="24"/>
          <w:szCs w:val="24"/>
        </w:rPr>
        <w:t>11. Установіть відповідність</w:t>
      </w:r>
      <w:r w:rsidRPr="00664FEB">
        <w:rPr>
          <w:b/>
          <w:bCs/>
          <w:sz w:val="24"/>
          <w:szCs w:val="24"/>
        </w:rPr>
        <w:t xml:space="preserve"> іншомовне слово         Власне українське слово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1 толерантний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2 синхронний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3 абсолютний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4 гіпотетичний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 xml:space="preserve">                                                </w:t>
      </w:r>
      <w:r w:rsidRPr="00664FEB">
        <w:rPr>
          <w:sz w:val="24"/>
          <w:szCs w:val="24"/>
        </w:rPr>
        <w:t>А останній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 xml:space="preserve">                                                </w:t>
      </w:r>
      <w:r w:rsidRPr="00664FEB">
        <w:rPr>
          <w:sz w:val="24"/>
          <w:szCs w:val="24"/>
        </w:rPr>
        <w:t>Б терпимий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 xml:space="preserve">                                               </w:t>
      </w:r>
      <w:r w:rsidRPr="00664FEB">
        <w:rPr>
          <w:sz w:val="24"/>
          <w:szCs w:val="24"/>
        </w:rPr>
        <w:t>В цілковитий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 xml:space="preserve">                                               </w:t>
      </w:r>
      <w:r w:rsidRPr="00664FEB">
        <w:rPr>
          <w:sz w:val="24"/>
          <w:szCs w:val="24"/>
        </w:rPr>
        <w:t>Г одночасний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 xml:space="preserve">                                              </w:t>
      </w:r>
      <w:r w:rsidRPr="00664FEB">
        <w:rPr>
          <w:sz w:val="24"/>
          <w:szCs w:val="24"/>
        </w:rPr>
        <w:t>Д припущений</w:t>
      </w:r>
    </w:p>
    <w:p w:rsidR="006E2EB3" w:rsidRPr="00664FEB" w:rsidRDefault="006E2EB3" w:rsidP="006E2EB3">
      <w:pPr>
        <w:rPr>
          <w:b/>
          <w:bCs/>
          <w:sz w:val="24"/>
          <w:szCs w:val="24"/>
        </w:rPr>
      </w:pPr>
      <w:r w:rsidRPr="00664FEB">
        <w:rPr>
          <w:b/>
          <w:bCs/>
          <w:sz w:val="24"/>
          <w:szCs w:val="24"/>
        </w:rPr>
        <w:t>12. Установіть відповідність.</w:t>
      </w:r>
      <w:r w:rsidRPr="00664FEB">
        <w:rPr>
          <w:b/>
          <w:bCs/>
          <w:sz w:val="24"/>
          <w:szCs w:val="24"/>
        </w:rPr>
        <w:t xml:space="preserve"> Фразеологізм                    Синонім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1 робити з мухи слона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2 як мокре горить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3 лизати руки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lastRenderedPageBreak/>
        <w:t>4 узяти гору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А скакати на задніх лапках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Б горобеня жовтодзьобе</w:t>
      </w:r>
    </w:p>
    <w:p w:rsidR="006E2EB3" w:rsidRPr="00664FEB" w:rsidRDefault="006E2EB3" w:rsidP="006E2EB3">
      <w:pPr>
        <w:rPr>
          <w:sz w:val="24"/>
          <w:szCs w:val="24"/>
        </w:rPr>
      </w:pPr>
      <w:r w:rsidRPr="00664FEB">
        <w:rPr>
          <w:sz w:val="24"/>
          <w:szCs w:val="24"/>
        </w:rPr>
        <w:t>В покласти на лопатки</w:t>
      </w:r>
      <w:r w:rsidRPr="00664FEB">
        <w:rPr>
          <w:sz w:val="24"/>
          <w:szCs w:val="24"/>
        </w:rPr>
        <w:t xml:space="preserve">                  </w:t>
      </w:r>
      <w:r w:rsidRPr="00664FEB">
        <w:rPr>
          <w:sz w:val="24"/>
          <w:szCs w:val="24"/>
        </w:rPr>
        <w:t>Г наче три дні не їв</w:t>
      </w:r>
      <w:r w:rsidRPr="00664FEB">
        <w:rPr>
          <w:sz w:val="24"/>
          <w:szCs w:val="24"/>
        </w:rPr>
        <w:t xml:space="preserve">                       </w:t>
      </w:r>
      <w:r w:rsidRPr="00664FEB">
        <w:rPr>
          <w:sz w:val="24"/>
          <w:szCs w:val="24"/>
        </w:rPr>
        <w:t>Д згущувати фарби</w:t>
      </w:r>
    </w:p>
    <w:p w:rsidR="006E2EB3" w:rsidRDefault="006E2EB3" w:rsidP="006E2EB3"/>
    <w:sectPr w:rsidR="006E2E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B3"/>
    <w:rsid w:val="00664FEB"/>
    <w:rsid w:val="006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07CE"/>
  <w15:chartTrackingRefBased/>
  <w15:docId w15:val="{738CDCD3-6711-444C-9F2E-99554074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2025-08-31T14:58:00Z</dcterms:created>
  <dcterms:modified xsi:type="dcterms:W3CDTF">2025-08-31T15:11:00Z</dcterms:modified>
</cp:coreProperties>
</file>