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95" w:rsidRPr="00A408C0" w:rsidRDefault="00B55895" w:rsidP="00A408C0">
      <w:pPr>
        <w:pStyle w:val="5"/>
        <w:spacing w:before="0" w:after="0" w:line="240" w:lineRule="auto"/>
        <w:jc w:val="left"/>
        <w:rPr>
          <w:rStyle w:val="italic"/>
          <w:rFonts w:ascii="Times New Roman" w:hAnsi="Times New Roman" w:cs="Times New Roman"/>
          <w:i w:val="0"/>
          <w:sz w:val="28"/>
          <w:szCs w:val="28"/>
        </w:rPr>
      </w:pPr>
      <w:r w:rsidRPr="00A408C0">
        <w:rPr>
          <w:rStyle w:val="italic"/>
          <w:rFonts w:ascii="Times New Roman" w:hAnsi="Times New Roman" w:cs="Times New Roman"/>
          <w:i w:val="0"/>
          <w:sz w:val="28"/>
          <w:szCs w:val="28"/>
          <w:u w:val="single"/>
        </w:rPr>
        <w:t xml:space="preserve">Рівень 1 </w:t>
      </w:r>
      <w:r w:rsidRPr="00A408C0">
        <w:rPr>
          <w:rStyle w:val="italic"/>
          <w:rFonts w:ascii="Times New Roman" w:hAnsi="Times New Roman" w:cs="Times New Roman"/>
          <w:i w:val="0"/>
          <w:sz w:val="28"/>
          <w:szCs w:val="28"/>
        </w:rPr>
        <w:t>(6 завдань</w:t>
      </w:r>
      <w:r w:rsidR="00A40481" w:rsidRPr="00A408C0"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A408C0"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 0,5б.</w:t>
      </w:r>
      <w:r w:rsidR="00A40481" w:rsidRPr="00A408C0"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 кожне</w:t>
      </w:r>
      <w:r w:rsidRPr="00A408C0">
        <w:rPr>
          <w:rStyle w:val="italic"/>
          <w:rFonts w:ascii="Times New Roman" w:hAnsi="Times New Roman" w:cs="Times New Roman"/>
          <w:i w:val="0"/>
          <w:sz w:val="28"/>
          <w:szCs w:val="28"/>
        </w:rPr>
        <w:t>)</w:t>
      </w:r>
    </w:p>
    <w:p w:rsidR="00B55895" w:rsidRPr="00E03278" w:rsidRDefault="00B55895" w:rsidP="00A408C0">
      <w:pPr>
        <w:pStyle w:val="5"/>
        <w:spacing w:before="0"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3278">
        <w:rPr>
          <w:rFonts w:ascii="Times New Roman" w:hAnsi="Times New Roman" w:cs="Times New Roman"/>
          <w:b/>
          <w:sz w:val="28"/>
          <w:szCs w:val="28"/>
        </w:rPr>
        <w:t>1. Який розділ науки про мову вивчає словосполучення і речення?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морфологія;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лексикологія;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синтаксис;</w:t>
      </w:r>
    </w:p>
    <w:p w:rsidR="00B55895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пунктуація.</w:t>
      </w:r>
    </w:p>
    <w:p w:rsidR="00E03278" w:rsidRPr="00A408C0" w:rsidRDefault="00E03278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55895" w:rsidRPr="00E03278" w:rsidRDefault="00B55895" w:rsidP="00A408C0">
      <w:pPr>
        <w:pStyle w:val="5"/>
        <w:spacing w:before="0"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3278">
        <w:rPr>
          <w:rFonts w:ascii="Times New Roman" w:hAnsi="Times New Roman" w:cs="Times New Roman"/>
          <w:b/>
          <w:sz w:val="28"/>
          <w:szCs w:val="28"/>
        </w:rPr>
        <w:t>2.</w:t>
      </w:r>
      <w:r w:rsidRPr="00E03278">
        <w:rPr>
          <w:rFonts w:ascii="Times New Roman" w:hAnsi="Times New Roman" w:cs="Times New Roman"/>
          <w:b/>
          <w:sz w:val="28"/>
          <w:szCs w:val="28"/>
        </w:rPr>
        <w:tab/>
        <w:t>Укажіть види речень за емоційним забарвленням.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окличні й неокличні;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поширені й непоширені;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питальні, спонукальні, розповідні;</w:t>
      </w:r>
    </w:p>
    <w:p w:rsidR="00B55895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повні й неповні.</w:t>
      </w:r>
    </w:p>
    <w:p w:rsidR="00E03278" w:rsidRPr="00A408C0" w:rsidRDefault="00E03278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55895" w:rsidRPr="00E03278" w:rsidRDefault="00B55895" w:rsidP="00A408C0">
      <w:pPr>
        <w:keepNext/>
        <w:keepLines/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340" w:right="1984" w:hanging="34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03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</w:t>
      </w:r>
      <w:r w:rsidRPr="00E03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Вставні слова — це…</w:t>
      </w:r>
    </w:p>
    <w:p w:rsidR="00B55895" w:rsidRPr="00A408C0" w:rsidRDefault="00B55895" w:rsidP="00E0327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680" w:right="1984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синтаксична одиниця, утво</w:t>
      </w:r>
      <w:r w:rsidR="00E032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рена поєднанням двох або більше </w:t>
      </w:r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повнозначних слів, з яких одне головне, а інше — залежне;</w:t>
      </w:r>
    </w:p>
    <w:p w:rsidR="00B55895" w:rsidRPr="00A408C0" w:rsidRDefault="00B55895" w:rsidP="00E0327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680" w:right="1984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члени речення, які відповідають на те саме питання, поставлене від того ж слова в реченні;</w:t>
      </w:r>
    </w:p>
    <w:p w:rsidR="00B55895" w:rsidRPr="00A408C0" w:rsidRDefault="00B55895" w:rsidP="00E03278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680" w:right="1984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слова в реченні, що вказують на ставлення мовця до висловленої думки;</w:t>
      </w:r>
    </w:p>
    <w:p w:rsidR="00B55895" w:rsidRDefault="00B55895" w:rsidP="00E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8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Pr="00A4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A4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до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звернена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278" w:rsidRPr="00E03278" w:rsidRDefault="00E03278" w:rsidP="00E0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895" w:rsidRPr="00E03278" w:rsidRDefault="00B55895" w:rsidP="00E03278">
      <w:pPr>
        <w:pStyle w:val="5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278">
        <w:rPr>
          <w:rFonts w:ascii="Times New Roman" w:hAnsi="Times New Roman" w:cs="Times New Roman"/>
          <w:b/>
          <w:sz w:val="28"/>
          <w:szCs w:val="28"/>
        </w:rPr>
        <w:t>4.</w:t>
      </w:r>
      <w:r w:rsidRPr="00E03278">
        <w:rPr>
          <w:rFonts w:ascii="Times New Roman" w:hAnsi="Times New Roman" w:cs="Times New Roman"/>
          <w:b/>
          <w:sz w:val="28"/>
          <w:szCs w:val="28"/>
        </w:rPr>
        <w:tab/>
        <w:t xml:space="preserve">Якщо 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узагальнювальне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слово с</w:t>
      </w:r>
      <w:r w:rsidR="00E03278">
        <w:rPr>
          <w:rFonts w:ascii="Times New Roman" w:hAnsi="Times New Roman" w:cs="Times New Roman"/>
          <w:b/>
          <w:sz w:val="28"/>
          <w:szCs w:val="28"/>
        </w:rPr>
        <w:t xml:space="preserve">тоїть перед однорідними членами </w:t>
      </w:r>
      <w:r w:rsidRPr="00E03278">
        <w:rPr>
          <w:rFonts w:ascii="Times New Roman" w:hAnsi="Times New Roman" w:cs="Times New Roman"/>
          <w:b/>
          <w:sz w:val="28"/>
          <w:szCs w:val="28"/>
        </w:rPr>
        <w:t>речення, то після нього ставимо: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крапку з комою;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кому;</w:t>
      </w:r>
    </w:p>
    <w:p w:rsidR="00B55895" w:rsidRPr="00A408C0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двокрапку;</w:t>
      </w:r>
    </w:p>
    <w:p w:rsidR="00B55895" w:rsidRDefault="00B55895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08C0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A408C0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A408C0">
        <w:rPr>
          <w:rFonts w:ascii="Times New Roman" w:hAnsi="Times New Roman" w:cs="Times New Roman"/>
          <w:sz w:val="28"/>
          <w:szCs w:val="28"/>
        </w:rPr>
        <w:t>тире.</w:t>
      </w:r>
    </w:p>
    <w:p w:rsidR="00E03278" w:rsidRPr="00A408C0" w:rsidRDefault="00E03278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55895" w:rsidRPr="00E03278" w:rsidRDefault="00B55895" w:rsidP="00A408C0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032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5. Речення з поширеним звертанням є в рядку</w:t>
      </w:r>
    </w:p>
    <w:p w:rsidR="00B55895" w:rsidRPr="00A408C0" w:rsidRDefault="00B55895" w:rsidP="00A408C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r w:rsidRPr="00A40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А</w:t>
      </w:r>
      <w:r w:rsidRPr="00A408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тебе, Україно, струна моя перша озветься.</w:t>
      </w:r>
    </w:p>
    <w:p w:rsidR="00B55895" w:rsidRPr="00A408C0" w:rsidRDefault="00B55895" w:rsidP="00A408C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r w:rsidRPr="00A40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Б</w:t>
      </w:r>
      <w:r w:rsidRPr="00A408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Пригадайте, мамо, те прощання край воріт, де сяяла роса.</w:t>
      </w:r>
    </w:p>
    <w:p w:rsidR="00B55895" w:rsidRPr="00A408C0" w:rsidRDefault="00B55895" w:rsidP="00A408C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r w:rsidRPr="00A40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В</w:t>
      </w:r>
      <w:r w:rsidRPr="00A408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Микито, знов мою пораду ти забув і судиш про князів.</w:t>
      </w:r>
    </w:p>
    <w:p w:rsidR="00B55895" w:rsidRDefault="00A408C0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    </w:t>
      </w:r>
      <w:r w:rsidR="00B55895" w:rsidRPr="00A40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Г</w:t>
      </w:r>
      <w:r w:rsidR="00B55895" w:rsidRPr="00A408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 тебе, мій дорогий юний друже, приходять усе нові та нові книжки, які відкривають безмежні обрії знань</w:t>
      </w:r>
    </w:p>
    <w:p w:rsidR="00E03278" w:rsidRPr="00A408C0" w:rsidRDefault="00E03278" w:rsidP="00A408C0">
      <w:pPr>
        <w:pStyle w:val="3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55895" w:rsidRPr="00E03278" w:rsidRDefault="00B55895" w:rsidP="00A408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32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6.  Двокрапка між  </w:t>
      </w:r>
      <w:proofErr w:type="spellStart"/>
      <w:r w:rsidRPr="00E032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узагальнювальним</w:t>
      </w:r>
      <w:proofErr w:type="spellEnd"/>
      <w:r w:rsidRPr="00E032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словом та однорідними членами речення ставиться в реченні (розділові знаки пропущено)</w:t>
      </w:r>
    </w:p>
    <w:p w:rsidR="00B55895" w:rsidRPr="00A408C0" w:rsidRDefault="00B55895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08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Високі береги зеленувата вода лози усе було  залите  гарячим  сонцем.</w:t>
      </w:r>
    </w:p>
    <w:p w:rsidR="00B55895" w:rsidRPr="00A408C0" w:rsidRDefault="00B55895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08C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 </w:t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 срібні  сурми  журавлів  сльота  і  ранки  голубі  все  заплелося  в  тій  дорозі . </w:t>
      </w:r>
    </w:p>
    <w:p w:rsidR="00B55895" w:rsidRPr="00A408C0" w:rsidRDefault="00B55895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08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І  море  і  озеро  і  широкий  степ  усе  було  залите  гарячим  маревом.</w:t>
      </w:r>
    </w:p>
    <w:p w:rsidR="00B55895" w:rsidRPr="00A408C0" w:rsidRDefault="00B55895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Pr="00A408C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   </w:t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Усе  тимчасове  інструкції  слова  і  гроші.</w:t>
      </w:r>
    </w:p>
    <w:p w:rsidR="00A408C0" w:rsidRDefault="00A408C0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408C0" w:rsidRDefault="00A408C0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408C0" w:rsidRDefault="00A408C0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408C0" w:rsidRDefault="00A408C0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B55895" w:rsidRPr="00A408C0" w:rsidRDefault="00B55895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A408C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Рівень 2</w:t>
      </w:r>
      <w:r w:rsidR="00A40481" w:rsidRPr="00A408C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="00A40481"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(3 завдання - 1б. кожне)</w:t>
      </w:r>
    </w:p>
    <w:p w:rsidR="00B55895" w:rsidRPr="00E03278" w:rsidRDefault="00B55895" w:rsidP="00A408C0">
      <w:pPr>
        <w:keepNext/>
        <w:keepLines/>
        <w:widowControl w:val="0"/>
        <w:tabs>
          <w:tab w:val="left" w:pos="397"/>
        </w:tabs>
        <w:autoSpaceDE w:val="0"/>
        <w:autoSpaceDN w:val="0"/>
        <w:adjustRightInd w:val="0"/>
        <w:spacing w:after="40" w:line="240" w:lineRule="auto"/>
        <w:ind w:left="340" w:right="1984" w:hanging="34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03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1.</w:t>
      </w:r>
      <w:r w:rsidRPr="00E03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Правильно розставлено розділові знаки в реченні:</w:t>
      </w:r>
    </w:p>
    <w:p w:rsidR="00B55895" w:rsidRPr="00A408C0" w:rsidRDefault="00B55895" w:rsidP="00A408C0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680" w:right="1984" w:hanging="3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творчість Максима Рильського Олесь Гончар писав — «Гармонія, що з думки </w:t>
      </w:r>
      <w:proofErr w:type="spellStart"/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вироста</w:t>
      </w:r>
      <w:proofErr w:type="spellEnd"/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B55895" w:rsidRPr="00A408C0" w:rsidRDefault="00B55895" w:rsidP="00A408C0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680" w:right="1984" w:hanging="3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творчість Максима Рильського Олесь Гончар писав: Гармонія, що з думки </w:t>
      </w:r>
      <w:proofErr w:type="spellStart"/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вироста</w:t>
      </w:r>
      <w:proofErr w:type="spellEnd"/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55895" w:rsidRPr="00A408C0" w:rsidRDefault="00B55895" w:rsidP="00A408C0">
      <w:pPr>
        <w:widowControl w:val="0"/>
        <w:tabs>
          <w:tab w:val="left" w:pos="397"/>
        </w:tabs>
        <w:autoSpaceDE w:val="0"/>
        <w:autoSpaceDN w:val="0"/>
        <w:adjustRightInd w:val="0"/>
        <w:spacing w:after="0" w:line="240" w:lineRule="auto"/>
        <w:ind w:left="680" w:right="1984" w:hanging="34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A4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творчість Максима Рильського Олесь Гончар писав: «Гармонія, що з думки </w:t>
      </w:r>
      <w:proofErr w:type="spellStart"/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вироста</w:t>
      </w:r>
      <w:proofErr w:type="spellEnd"/>
      <w:r w:rsidRPr="00A40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55895" w:rsidRPr="00A408C0" w:rsidRDefault="00B55895" w:rsidP="00A408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8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Pr="00A4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A4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Рильського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Олесь Гончар писав: «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Гармонія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</w:t>
      </w:r>
      <w:proofErr w:type="spellStart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вироста</w:t>
      </w:r>
      <w:proofErr w:type="spellEnd"/>
      <w:r w:rsidRPr="00A408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6FC7" w:rsidRPr="00A408C0" w:rsidRDefault="00B55895" w:rsidP="00A40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27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FC7" w:rsidRPr="00A408C0">
        <w:rPr>
          <w:rFonts w:ascii="Times New Roman" w:hAnsi="Times New Roman" w:cs="Times New Roman"/>
          <w:b/>
          <w:sz w:val="28"/>
          <w:szCs w:val="28"/>
        </w:rPr>
        <w:t>З’ясуйте</w:t>
      </w:r>
      <w:proofErr w:type="spellEnd"/>
      <w:r w:rsidR="00566FC7" w:rsidRPr="00A408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66FC7" w:rsidRPr="00A408C0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="00566FC7" w:rsidRPr="00A408C0">
        <w:rPr>
          <w:rFonts w:ascii="Times New Roman" w:hAnsi="Times New Roman" w:cs="Times New Roman"/>
          <w:b/>
          <w:sz w:val="28"/>
          <w:szCs w:val="28"/>
        </w:rPr>
        <w:t xml:space="preserve"> членом </w:t>
      </w:r>
      <w:proofErr w:type="spellStart"/>
      <w:r w:rsidR="00566FC7" w:rsidRPr="00A408C0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="00566FC7" w:rsidRPr="00A40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FC7" w:rsidRPr="00A408C0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="00566FC7" w:rsidRPr="00A40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FC7" w:rsidRPr="00A408C0">
        <w:rPr>
          <w:rFonts w:ascii="Times New Roman" w:hAnsi="Times New Roman" w:cs="Times New Roman"/>
          <w:b/>
          <w:sz w:val="28"/>
          <w:szCs w:val="28"/>
        </w:rPr>
        <w:t>виділені</w:t>
      </w:r>
      <w:proofErr w:type="spellEnd"/>
      <w:r w:rsidR="00566FC7" w:rsidRPr="00A408C0">
        <w:rPr>
          <w:rFonts w:ascii="Times New Roman" w:hAnsi="Times New Roman" w:cs="Times New Roman"/>
          <w:b/>
          <w:sz w:val="28"/>
          <w:szCs w:val="28"/>
        </w:rPr>
        <w:t xml:space="preserve"> слова (цифра </w:t>
      </w:r>
      <w:proofErr w:type="spellStart"/>
      <w:r w:rsidR="00566FC7" w:rsidRPr="00A408C0">
        <w:rPr>
          <w:rFonts w:ascii="Times New Roman" w:hAnsi="Times New Roman" w:cs="Times New Roman"/>
          <w:b/>
          <w:sz w:val="28"/>
          <w:szCs w:val="28"/>
        </w:rPr>
        <w:t>позначає</w:t>
      </w:r>
      <w:proofErr w:type="spellEnd"/>
      <w:r w:rsidR="00566FC7" w:rsidRPr="00A40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FC7" w:rsidRPr="00A408C0">
        <w:rPr>
          <w:rFonts w:ascii="Times New Roman" w:hAnsi="Times New Roman" w:cs="Times New Roman"/>
          <w:b/>
          <w:sz w:val="28"/>
          <w:szCs w:val="28"/>
        </w:rPr>
        <w:t>наступне</w:t>
      </w:r>
      <w:proofErr w:type="spellEnd"/>
      <w:r w:rsidR="00566FC7" w:rsidRPr="00A408C0">
        <w:rPr>
          <w:rFonts w:ascii="Times New Roman" w:hAnsi="Times New Roman" w:cs="Times New Roman"/>
          <w:b/>
          <w:sz w:val="28"/>
          <w:szCs w:val="28"/>
        </w:rPr>
        <w:t xml:space="preserve"> слово)</w:t>
      </w:r>
    </w:p>
    <w:p w:rsidR="00B55895" w:rsidRPr="00A408C0" w:rsidRDefault="00B55895" w:rsidP="00A40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8C0">
        <w:rPr>
          <w:rFonts w:ascii="Times New Roman" w:hAnsi="Times New Roman" w:cs="Times New Roman"/>
          <w:sz w:val="28"/>
          <w:szCs w:val="28"/>
          <w:lang w:val="uk-UA"/>
        </w:rPr>
        <w:t xml:space="preserve"> І  на  слова (1) мої  (2)дивилася  (3)вода  кленовими осінніми (4)очима.</w:t>
      </w:r>
      <w:r w:rsidRPr="00A408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5895" w:rsidRDefault="00B55895" w:rsidP="00A408C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08C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>    підмет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8C0">
        <w:rPr>
          <w:rFonts w:ascii="Times New Roman" w:hAnsi="Times New Roman" w:cs="Times New Roman"/>
          <w:b/>
          <w:sz w:val="28"/>
          <w:szCs w:val="28"/>
          <w:lang w:val="uk-UA"/>
        </w:rPr>
        <w:t>Б 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>   присудок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8C0">
        <w:rPr>
          <w:rFonts w:ascii="Times New Roman" w:hAnsi="Times New Roman" w:cs="Times New Roman"/>
          <w:b/>
          <w:sz w:val="28"/>
          <w:szCs w:val="28"/>
          <w:lang w:val="uk-UA"/>
        </w:rPr>
        <w:t>В 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>   означення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8C0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>    додаток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8C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>    обставина</w:t>
      </w:r>
    </w:p>
    <w:p w:rsidR="00E03278" w:rsidRPr="00A408C0" w:rsidRDefault="00E03278" w:rsidP="00A408C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66FC7" w:rsidRPr="00E03278" w:rsidRDefault="00566FC7" w:rsidP="00A40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2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E0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ускладнювальний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елемент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замість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крапок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поставте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278">
        <w:rPr>
          <w:rFonts w:ascii="Times New Roman" w:hAnsi="Times New Roman" w:cs="Times New Roman"/>
          <w:b/>
          <w:sz w:val="28"/>
          <w:szCs w:val="28"/>
        </w:rPr>
        <w:t>пропущені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327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03278">
        <w:rPr>
          <w:rFonts w:ascii="Times New Roman" w:hAnsi="Times New Roman" w:cs="Times New Roman"/>
          <w:b/>
          <w:sz w:val="28"/>
          <w:szCs w:val="28"/>
        </w:rPr>
        <w:t>ітери</w:t>
      </w:r>
      <w:proofErr w:type="spellEnd"/>
      <w:r w:rsidRPr="00E03278">
        <w:rPr>
          <w:rFonts w:ascii="Times New Roman" w:hAnsi="Times New Roman" w:cs="Times New Roman"/>
          <w:b/>
          <w:sz w:val="28"/>
          <w:szCs w:val="28"/>
        </w:rPr>
        <w:t>).</w:t>
      </w:r>
    </w:p>
    <w:p w:rsidR="00566FC7" w:rsidRPr="00A408C0" w:rsidRDefault="00E03278" w:rsidP="00A408C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І на тім </w:t>
      </w:r>
      <w:proofErr w:type="spellStart"/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рушн</w:t>
      </w:r>
      <w:proofErr w:type="spellEnd"/>
      <w:r w:rsidR="00A40481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..</w:t>
      </w:r>
      <w:proofErr w:type="spellStart"/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кові</w:t>
      </w:r>
      <w:proofErr w:type="spellEnd"/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ож</w:t>
      </w:r>
      <w:r w:rsidR="00A40481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</w:t>
      </w:r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ве</w:t>
      </w:r>
      <w:proofErr w:type="spellEnd"/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все знайоме до болю — і д</w:t>
      </w:r>
      <w:r w:rsidR="00A40481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..</w:t>
      </w:r>
      <w:proofErr w:type="spellStart"/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тинство</w:t>
      </w:r>
      <w:proofErr w:type="spellEnd"/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й розлука, і вірна любов </w:t>
      </w:r>
      <w:r w:rsidR="00566FC7"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А. Малишко</w:t>
      </w:r>
      <w:r w:rsidR="00566FC7"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566FC7" w:rsidRPr="00A408C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</w:t>
      </w:r>
    </w:p>
    <w:p w:rsidR="00566FC7" w:rsidRPr="00A408C0" w:rsidRDefault="00566FC7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08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</w:t>
      </w:r>
      <w:r w:rsidRPr="00A408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звертання;</w:t>
      </w:r>
    </w:p>
    <w:p w:rsidR="00566FC7" w:rsidRPr="00A408C0" w:rsidRDefault="00566FC7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08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</w:t>
      </w:r>
      <w:r w:rsidRPr="00A408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відокремлене означення, виражене дієприкметниковим зворотом;</w:t>
      </w:r>
    </w:p>
    <w:p w:rsidR="00566FC7" w:rsidRPr="00A408C0" w:rsidRDefault="00566FC7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08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</w:t>
      </w:r>
      <w:r w:rsidRPr="00A408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вставні слова;</w:t>
      </w:r>
    </w:p>
    <w:p w:rsidR="00B55895" w:rsidRDefault="00566FC7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08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</w:t>
      </w:r>
      <w:r w:rsidRPr="00A408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однорідні члени речення.</w:t>
      </w:r>
    </w:p>
    <w:p w:rsidR="00A408C0" w:rsidRPr="00A408C0" w:rsidRDefault="00A408C0" w:rsidP="00A40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55895" w:rsidRPr="00A408C0" w:rsidRDefault="00B55895" w:rsidP="00A408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A408C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Рівень 3</w:t>
      </w:r>
      <w:r w:rsidR="00300FCD" w:rsidRPr="00A408C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="00300FCD" w:rsidRPr="00A408C0">
        <w:rPr>
          <w:rFonts w:ascii="Times New Roman" w:eastAsia="Calibri" w:hAnsi="Times New Roman" w:cs="Times New Roman"/>
          <w:sz w:val="28"/>
          <w:szCs w:val="28"/>
          <w:lang w:val="uk-UA"/>
        </w:rPr>
        <w:t>(2 завдання – 2б. кожне)</w:t>
      </w:r>
    </w:p>
    <w:p w:rsidR="00B55895" w:rsidRPr="00E03278" w:rsidRDefault="00B55895" w:rsidP="00A40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278">
        <w:rPr>
          <w:rFonts w:ascii="Times New Roman" w:hAnsi="Times New Roman" w:cs="Times New Roman"/>
          <w:b/>
          <w:sz w:val="28"/>
          <w:szCs w:val="28"/>
          <w:lang w:val="uk-UA"/>
        </w:rPr>
        <w:t>1. Установіть відповідність між типами речень та прикладами</w:t>
      </w:r>
    </w:p>
    <w:tbl>
      <w:tblPr>
        <w:tblStyle w:val="a4"/>
        <w:tblW w:w="0" w:type="auto"/>
        <w:tblLook w:val="04A0"/>
      </w:tblPr>
      <w:tblGrid>
        <w:gridCol w:w="3227"/>
        <w:gridCol w:w="7458"/>
      </w:tblGrid>
      <w:tr w:rsidR="00B55895" w:rsidRPr="00A408C0" w:rsidTr="00E91B60">
        <w:tc>
          <w:tcPr>
            <w:tcW w:w="3227" w:type="dxa"/>
          </w:tcPr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 xml:space="preserve"> означено-особове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 xml:space="preserve"> неозначено-особове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 xml:space="preserve"> узагальнено-особове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 xml:space="preserve"> безособове</w:t>
            </w:r>
          </w:p>
        </w:tc>
        <w:tc>
          <w:tcPr>
            <w:tcW w:w="7458" w:type="dxa"/>
          </w:tcPr>
          <w:p w:rsidR="00B55895" w:rsidRPr="00A408C0" w:rsidRDefault="00B55895" w:rsidP="00A4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 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 xml:space="preserve">На  вигоні  палили  вогнище.  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 xml:space="preserve"> Буду сонцем у серце дивитись.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>На горизонті — обрис корабля.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>Нам   треба  голосу  Тараса.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 xml:space="preserve"> Решетом воду не носять.</w:t>
            </w:r>
          </w:p>
        </w:tc>
      </w:tr>
    </w:tbl>
    <w:p w:rsidR="00B55895" w:rsidRPr="00E03278" w:rsidRDefault="00B55895" w:rsidP="00A40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278">
        <w:rPr>
          <w:rFonts w:ascii="Times New Roman" w:hAnsi="Times New Roman" w:cs="Times New Roman"/>
          <w:b/>
          <w:sz w:val="28"/>
          <w:szCs w:val="28"/>
          <w:lang w:val="uk-UA"/>
        </w:rPr>
        <w:t>2. Установіть відповідність між відокремленим членом речення та прикладом</w:t>
      </w:r>
    </w:p>
    <w:tbl>
      <w:tblPr>
        <w:tblStyle w:val="a4"/>
        <w:tblW w:w="0" w:type="auto"/>
        <w:tblLook w:val="04A0"/>
      </w:tblPr>
      <w:tblGrid>
        <w:gridCol w:w="1885"/>
        <w:gridCol w:w="8800"/>
      </w:tblGrid>
      <w:tr w:rsidR="00B55895" w:rsidRPr="00A408C0" w:rsidTr="00E91B60">
        <w:tc>
          <w:tcPr>
            <w:tcW w:w="1885" w:type="dxa"/>
          </w:tcPr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A408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обставина 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A408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додаток 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A408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прикладка </w:t>
            </w: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A408C0">
              <w:rPr>
                <w:rFonts w:ascii="Times New Roman" w:eastAsia="TimesNewRomanPSMT" w:hAnsi="Times New Roman" w:cs="Times New Roman"/>
                <w:sz w:val="28"/>
                <w:szCs w:val="28"/>
              </w:rPr>
              <w:t>означення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0" w:type="dxa"/>
          </w:tcPr>
          <w:p w:rsidR="00B55895" w:rsidRPr="00A408C0" w:rsidRDefault="00B55895" w:rsidP="00A4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>Через якийсь час, пополуднувавши, вся сім’я сиділа під хатою на призьбі.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>Багато грабіжників зазіхало на твої багатства і могутність, стольне місто Києве.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>Залякані нарами й нагаями, селяни вдавали тихих і покірних людей, які готові робити всяку роботу, усе, чого тільки забажається панам.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 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>Досвідчений учитель, він завжди ретельно готувався до проведення уроків.</w:t>
            </w:r>
          </w:p>
          <w:p w:rsidR="00B55895" w:rsidRPr="00A408C0" w:rsidRDefault="00B55895" w:rsidP="00A4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</w:t>
            </w:r>
            <w:r w:rsidRPr="00A408C0">
              <w:rPr>
                <w:rFonts w:ascii="Times New Roman" w:hAnsi="Times New Roman" w:cs="Times New Roman"/>
                <w:sz w:val="28"/>
                <w:szCs w:val="28"/>
              </w:rPr>
              <w:t>Хлопець досить успішно склав екзамени з усіх предметів, у тому числі з математики.</w:t>
            </w:r>
          </w:p>
        </w:tc>
      </w:tr>
    </w:tbl>
    <w:p w:rsidR="00A408C0" w:rsidRDefault="00A408C0" w:rsidP="00A408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55895" w:rsidRPr="00A408C0" w:rsidRDefault="00300FCD" w:rsidP="00A40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08C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Рівень 4 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>(2б)</w:t>
      </w:r>
    </w:p>
    <w:p w:rsidR="00300FCD" w:rsidRPr="00E03278" w:rsidRDefault="00300FCD" w:rsidP="00A40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Виконайте синтаксичний розбір </w:t>
      </w:r>
      <w:r w:rsidR="00A408C0" w:rsidRPr="00E03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двох </w:t>
      </w:r>
      <w:r w:rsidRPr="00E03278">
        <w:rPr>
          <w:rFonts w:ascii="Times New Roman" w:hAnsi="Times New Roman" w:cs="Times New Roman"/>
          <w:b/>
          <w:sz w:val="28"/>
          <w:szCs w:val="28"/>
          <w:lang w:val="uk-UA"/>
        </w:rPr>
        <w:t>речень</w:t>
      </w:r>
      <w:r w:rsidR="00A408C0" w:rsidRPr="00E03278">
        <w:rPr>
          <w:rFonts w:ascii="Times New Roman" w:hAnsi="Times New Roman" w:cs="Times New Roman"/>
          <w:b/>
          <w:sz w:val="28"/>
          <w:szCs w:val="28"/>
          <w:lang w:val="uk-UA"/>
        </w:rPr>
        <w:t>(на вибір)</w:t>
      </w:r>
      <w:r w:rsidRPr="00E03278">
        <w:rPr>
          <w:rFonts w:ascii="Times New Roman" w:hAnsi="Times New Roman" w:cs="Times New Roman"/>
          <w:b/>
          <w:sz w:val="28"/>
          <w:szCs w:val="28"/>
          <w:lang w:val="uk-UA"/>
        </w:rPr>
        <w:t>. Визначте частини мови.</w:t>
      </w:r>
    </w:p>
    <w:p w:rsidR="00300FCD" w:rsidRPr="00A408C0" w:rsidRDefault="00300FCD" w:rsidP="00A408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408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Живи, цвіти, вкраїнська мово, зціляй і душу, і вуста </w:t>
      </w:r>
      <w:r w:rsidRPr="00A408C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408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Т. </w:t>
      </w:r>
      <w:proofErr w:type="spellStart"/>
      <w:r w:rsidRPr="00A408C0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Бартош</w:t>
      </w:r>
      <w:proofErr w:type="spellEnd"/>
      <w:r w:rsidRPr="00A408C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408C0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300FCD" w:rsidRPr="00A408C0" w:rsidRDefault="00300FCD" w:rsidP="00A408C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408C0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Фіолетовий колір символізує дру</w:t>
      </w:r>
      <w:r w:rsidR="00A408C0" w:rsidRPr="00A408C0">
        <w:rPr>
          <w:rFonts w:ascii="Times New Roman" w:hAnsi="Times New Roman" w:cs="Times New Roman"/>
          <w:i/>
          <w:iCs/>
          <w:sz w:val="28"/>
          <w:szCs w:val="28"/>
          <w:lang w:val="uk-UA"/>
        </w:rPr>
        <w:t>жбу, велич, розкіш (З календаря).</w:t>
      </w:r>
    </w:p>
    <w:p w:rsidR="00300FCD" w:rsidRPr="00E03278" w:rsidRDefault="00A408C0" w:rsidP="00E0327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408C0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Весною в селі встають рано(Григір Тютюнник)</w:t>
      </w:r>
      <w:r w:rsidR="00E0327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sectPr w:rsidR="00300FCD" w:rsidRPr="00E03278" w:rsidSect="00B558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55895"/>
    <w:rsid w:val="00060CAF"/>
    <w:rsid w:val="002D03D9"/>
    <w:rsid w:val="00300FCD"/>
    <w:rsid w:val="004340B3"/>
    <w:rsid w:val="004F09D0"/>
    <w:rsid w:val="00566FC7"/>
    <w:rsid w:val="00A40481"/>
    <w:rsid w:val="00A408C0"/>
    <w:rsid w:val="00B55895"/>
    <w:rsid w:val="00C6171D"/>
    <w:rsid w:val="00E0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rsid w:val="00B55895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98" w:after="40" w:line="288" w:lineRule="auto"/>
      <w:ind w:left="340" w:right="1984" w:hanging="340"/>
      <w:jc w:val="both"/>
      <w:textAlignment w:val="baseline"/>
    </w:pPr>
    <w:rPr>
      <w:rFonts w:ascii="SchoolBookC" w:eastAsia="Times New Roman" w:hAnsi="SchoolBookC" w:cs="SchoolBookC"/>
      <w:color w:val="000000"/>
      <w:lang w:val="uk-UA" w:eastAsia="ru-RU"/>
    </w:rPr>
  </w:style>
  <w:style w:type="paragraph" w:customStyle="1" w:styleId="3">
    <w:name w:val="Стиль3"/>
    <w:basedOn w:val="a"/>
    <w:rsid w:val="00B55895"/>
    <w:pPr>
      <w:widowControl w:val="0"/>
      <w:tabs>
        <w:tab w:val="left" w:pos="397"/>
      </w:tabs>
      <w:autoSpaceDE w:val="0"/>
      <w:autoSpaceDN w:val="0"/>
      <w:adjustRightInd w:val="0"/>
      <w:spacing w:before="40" w:after="0" w:line="264" w:lineRule="atLeast"/>
      <w:ind w:left="680" w:right="1984" w:hanging="340"/>
      <w:jc w:val="both"/>
      <w:textAlignment w:val="center"/>
    </w:pPr>
    <w:rPr>
      <w:rFonts w:ascii="SchoolBookC" w:eastAsia="Times New Roman" w:hAnsi="SchoolBookC" w:cs="SchoolBookC"/>
      <w:color w:val="000000"/>
      <w:lang w:val="uk-UA" w:eastAsia="ru-RU"/>
    </w:rPr>
  </w:style>
  <w:style w:type="character" w:customStyle="1" w:styleId="bold">
    <w:name w:val="bold"/>
    <w:rsid w:val="00B55895"/>
    <w:rPr>
      <w:rFonts w:ascii="SchoolBookC" w:hAnsi="SchoolBookC" w:cs="SchoolBookC"/>
      <w:b/>
      <w:bCs/>
    </w:rPr>
  </w:style>
  <w:style w:type="character" w:customStyle="1" w:styleId="italic">
    <w:name w:val="italic"/>
    <w:rsid w:val="00B55895"/>
    <w:rPr>
      <w:i/>
      <w:iCs/>
    </w:rPr>
  </w:style>
  <w:style w:type="paragraph" w:customStyle="1" w:styleId="6">
    <w:name w:val="Стиль6"/>
    <w:basedOn w:val="a"/>
    <w:rsid w:val="00B55895"/>
    <w:pPr>
      <w:pageBreakBefore/>
      <w:widowControl w:val="0"/>
      <w:pBdr>
        <w:top w:val="single" w:sz="96" w:space="0" w:color="FFFFFF"/>
      </w:pBdr>
      <w:tabs>
        <w:tab w:val="center" w:pos="1672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 Pro" w:eastAsia="Times New Roman" w:hAnsi="Myriad Pro" w:cs="Times New Roman"/>
      <w:i/>
      <w:iCs/>
      <w:color w:val="000000"/>
      <w:sz w:val="34"/>
      <w:szCs w:val="34"/>
      <w:lang w:val="uk-UA" w:eastAsia="ru-RU"/>
    </w:rPr>
  </w:style>
  <w:style w:type="paragraph" w:styleId="a3">
    <w:name w:val="No Spacing"/>
    <w:uiPriority w:val="1"/>
    <w:qFormat/>
    <w:rsid w:val="00B55895"/>
    <w:pPr>
      <w:spacing w:after="0" w:line="240" w:lineRule="auto"/>
    </w:pPr>
    <w:rPr>
      <w:lang w:val="uk-UA"/>
    </w:rPr>
  </w:style>
  <w:style w:type="table" w:styleId="a4">
    <w:name w:val="Table Grid"/>
    <w:basedOn w:val="a1"/>
    <w:rsid w:val="00B5589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5589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rsid w:val="00B55895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98" w:after="40" w:line="288" w:lineRule="auto"/>
      <w:ind w:left="340" w:right="1984" w:hanging="340"/>
      <w:jc w:val="both"/>
      <w:textAlignment w:val="baseline"/>
    </w:pPr>
    <w:rPr>
      <w:rFonts w:ascii="SchoolBookC" w:eastAsia="Times New Roman" w:hAnsi="SchoolBookC" w:cs="SchoolBookC"/>
      <w:color w:val="000000"/>
      <w:lang w:val="uk-UA" w:eastAsia="ru-RU"/>
    </w:rPr>
  </w:style>
  <w:style w:type="paragraph" w:customStyle="1" w:styleId="3">
    <w:name w:val="Стиль3"/>
    <w:basedOn w:val="a"/>
    <w:rsid w:val="00B55895"/>
    <w:pPr>
      <w:widowControl w:val="0"/>
      <w:tabs>
        <w:tab w:val="left" w:pos="397"/>
      </w:tabs>
      <w:autoSpaceDE w:val="0"/>
      <w:autoSpaceDN w:val="0"/>
      <w:adjustRightInd w:val="0"/>
      <w:spacing w:before="40" w:after="0" w:line="264" w:lineRule="atLeast"/>
      <w:ind w:left="680" w:right="1984" w:hanging="340"/>
      <w:jc w:val="both"/>
      <w:textAlignment w:val="center"/>
    </w:pPr>
    <w:rPr>
      <w:rFonts w:ascii="SchoolBookC" w:eastAsia="Times New Roman" w:hAnsi="SchoolBookC" w:cs="SchoolBookC"/>
      <w:color w:val="000000"/>
      <w:lang w:val="uk-UA" w:eastAsia="ru-RU"/>
    </w:rPr>
  </w:style>
  <w:style w:type="character" w:customStyle="1" w:styleId="bold">
    <w:name w:val="bold"/>
    <w:rsid w:val="00B55895"/>
    <w:rPr>
      <w:rFonts w:ascii="SchoolBookC" w:hAnsi="SchoolBookC" w:cs="SchoolBookC"/>
      <w:b/>
      <w:bCs/>
    </w:rPr>
  </w:style>
  <w:style w:type="character" w:customStyle="1" w:styleId="italic">
    <w:name w:val="italic"/>
    <w:rsid w:val="00B55895"/>
    <w:rPr>
      <w:i/>
      <w:iCs/>
    </w:rPr>
  </w:style>
  <w:style w:type="paragraph" w:customStyle="1" w:styleId="6">
    <w:name w:val="Стиль6"/>
    <w:basedOn w:val="a"/>
    <w:rsid w:val="00B55895"/>
    <w:pPr>
      <w:pageBreakBefore/>
      <w:widowControl w:val="0"/>
      <w:pBdr>
        <w:top w:val="single" w:sz="96" w:space="0" w:color="FFFFFF"/>
      </w:pBdr>
      <w:tabs>
        <w:tab w:val="center" w:pos="1672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 Pro" w:eastAsia="Times New Roman" w:hAnsi="Myriad Pro" w:cs="Times New Roman"/>
      <w:i/>
      <w:iCs/>
      <w:color w:val="000000"/>
      <w:sz w:val="34"/>
      <w:szCs w:val="34"/>
      <w:lang w:val="uk-UA" w:eastAsia="ru-RU"/>
    </w:rPr>
  </w:style>
  <w:style w:type="paragraph" w:styleId="a3">
    <w:name w:val="No Spacing"/>
    <w:uiPriority w:val="1"/>
    <w:qFormat/>
    <w:rsid w:val="00B55895"/>
    <w:pPr>
      <w:spacing w:after="0" w:line="240" w:lineRule="auto"/>
    </w:pPr>
    <w:rPr>
      <w:lang w:val="uk-UA"/>
    </w:rPr>
  </w:style>
  <w:style w:type="table" w:styleId="a4">
    <w:name w:val="Table Grid"/>
    <w:basedOn w:val="a1"/>
    <w:rsid w:val="00B5589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5589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WU</cp:lastModifiedBy>
  <cp:revision>2</cp:revision>
  <cp:lastPrinted>2019-05-12T19:56:00Z</cp:lastPrinted>
  <dcterms:created xsi:type="dcterms:W3CDTF">2024-12-03T06:27:00Z</dcterms:created>
  <dcterms:modified xsi:type="dcterms:W3CDTF">2024-12-03T06:27:00Z</dcterms:modified>
</cp:coreProperties>
</file>