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95" w:rsidRPr="00D00801" w:rsidRDefault="00D02D95" w:rsidP="002A388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00801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Pr="00D00801">
        <w:rPr>
          <w:rFonts w:ascii="Times New Roman" w:hAnsi="Times New Roman" w:cs="Times New Roman"/>
          <w:sz w:val="24"/>
          <w:szCs w:val="24"/>
        </w:rPr>
        <w:t>КЛАС</w:t>
      </w:r>
    </w:p>
    <w:p w:rsidR="00D02D95" w:rsidRPr="00D00801" w:rsidRDefault="00D02D95" w:rsidP="002A388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ІІ семестр</w:t>
      </w:r>
    </w:p>
    <w:p w:rsidR="00D02D95" w:rsidRPr="00D00801" w:rsidRDefault="002A3888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Установити відповідність:</w:t>
      </w:r>
    </w:p>
    <w:tbl>
      <w:tblPr>
        <w:tblStyle w:val="a4"/>
        <w:tblW w:w="10597" w:type="dxa"/>
        <w:tblInd w:w="250" w:type="dxa"/>
        <w:tblLook w:val="04A0"/>
      </w:tblPr>
      <w:tblGrid>
        <w:gridCol w:w="567"/>
        <w:gridCol w:w="4395"/>
        <w:gridCol w:w="708"/>
        <w:gridCol w:w="4927"/>
      </w:tblGrid>
      <w:tr w:rsidR="00D02D95" w:rsidRPr="00D00801" w:rsidTr="00D00801">
        <w:tc>
          <w:tcPr>
            <w:tcW w:w="56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Означено-особове</w:t>
            </w:r>
          </w:p>
        </w:tc>
        <w:tc>
          <w:tcPr>
            <w:tcW w:w="708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92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Весілля справляли по-старосвітському.</w:t>
            </w:r>
          </w:p>
        </w:tc>
      </w:tr>
      <w:tr w:rsidR="00D02D95" w:rsidRPr="00D00801" w:rsidTr="00D00801">
        <w:tc>
          <w:tcPr>
            <w:tcW w:w="56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Неозначено-особове</w:t>
            </w:r>
          </w:p>
        </w:tc>
        <w:tc>
          <w:tcPr>
            <w:tcW w:w="708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92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 надвечір’я.</w:t>
            </w:r>
          </w:p>
        </w:tc>
      </w:tr>
      <w:tr w:rsidR="00D02D95" w:rsidRPr="00D00801" w:rsidTr="00D00801">
        <w:tc>
          <w:tcPr>
            <w:tcW w:w="56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D02D95" w:rsidRPr="00D00801" w:rsidRDefault="00D02D95" w:rsidP="002A3888">
            <w:pPr>
              <w:pStyle w:val="a3"/>
              <w:tabs>
                <w:tab w:val="left" w:pos="1103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Узагальнено-особове</w:t>
            </w:r>
          </w:p>
        </w:tc>
        <w:tc>
          <w:tcPr>
            <w:tcW w:w="708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92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Доволі мовчати!</w:t>
            </w:r>
          </w:p>
        </w:tc>
      </w:tr>
      <w:tr w:rsidR="00D02D95" w:rsidRPr="00D00801" w:rsidTr="00D00801">
        <w:tc>
          <w:tcPr>
            <w:tcW w:w="56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Безособове</w:t>
            </w:r>
          </w:p>
        </w:tc>
        <w:tc>
          <w:tcPr>
            <w:tcW w:w="708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492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Наливайтеся, житечко та ячмінь, </w:t>
            </w:r>
            <w:proofErr w:type="spellStart"/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тепловиною</w:t>
            </w:r>
            <w:proofErr w:type="spellEnd"/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2D95" w:rsidRPr="00D00801" w:rsidTr="00D00801">
        <w:tc>
          <w:tcPr>
            <w:tcW w:w="56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 </w:t>
            </w:r>
          </w:p>
        </w:tc>
        <w:tc>
          <w:tcPr>
            <w:tcW w:w="4927" w:type="dxa"/>
          </w:tcPr>
          <w:p w:rsidR="00D02D95" w:rsidRPr="00D00801" w:rsidRDefault="00D02D95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 роби та менше говори.</w:t>
            </w:r>
          </w:p>
        </w:tc>
      </w:tr>
    </w:tbl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D02D95" w:rsidRPr="00D00801" w:rsidRDefault="00D02D95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Називне речення:</w:t>
      </w:r>
    </w:p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А) У синіх відрах листя лопушине.</w:t>
      </w:r>
    </w:p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Б) Навкруги море запашних ромашок.</w:t>
      </w:r>
    </w:p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В) За вікном жоржини й чорнобривці.</w:t>
      </w:r>
      <w:r w:rsidRPr="00D00801">
        <w:rPr>
          <w:rFonts w:ascii="Times New Roman" w:hAnsi="Times New Roman" w:cs="Times New Roman"/>
          <w:sz w:val="24"/>
          <w:szCs w:val="24"/>
          <w:lang w:val="uk-UA"/>
        </w:rPr>
        <w:br/>
        <w:t>Г) Вузенька вуличка.</w:t>
      </w:r>
    </w:p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D02D95" w:rsidRPr="00D00801" w:rsidRDefault="00D02D95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>Неповним  є речення</w:t>
      </w:r>
    </w:p>
    <w:p w:rsidR="00D02D95" w:rsidRPr="00D00801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 xml:space="preserve">А) Лиш боротись – значить </w:t>
      </w:r>
      <w:proofErr w:type="spellStart"/>
      <w:r w:rsidRPr="00D00801"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  <w:r w:rsidRPr="00D008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2D95" w:rsidRDefault="00D02D95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D00801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D00801" w:rsidRPr="00D00801">
        <w:rPr>
          <w:rFonts w:ascii="Times New Roman" w:hAnsi="Times New Roman" w:cs="Times New Roman"/>
          <w:sz w:val="24"/>
          <w:szCs w:val="24"/>
          <w:lang w:val="uk-UA"/>
        </w:rPr>
        <w:t>А в нього очі – наче волошки в житі.</w:t>
      </w:r>
      <w:r w:rsidRPr="00D00801">
        <w:rPr>
          <w:rFonts w:ascii="Times New Roman" w:hAnsi="Times New Roman" w:cs="Times New Roman"/>
          <w:sz w:val="24"/>
          <w:szCs w:val="24"/>
          <w:lang w:val="uk-UA"/>
        </w:rPr>
        <w:br/>
        <w:t>В)</w:t>
      </w:r>
      <w:r w:rsidR="00D00801" w:rsidRPr="00D00801">
        <w:rPr>
          <w:rFonts w:ascii="Times New Roman" w:hAnsi="Times New Roman" w:cs="Times New Roman"/>
          <w:sz w:val="24"/>
          <w:szCs w:val="24"/>
          <w:lang w:val="uk-UA"/>
        </w:rPr>
        <w:t xml:space="preserve"> У горді тиша й мовчазний передзвін сердець.</w:t>
      </w:r>
      <w:r w:rsidRPr="00D00801">
        <w:rPr>
          <w:rFonts w:ascii="Times New Roman" w:hAnsi="Times New Roman" w:cs="Times New Roman"/>
          <w:sz w:val="24"/>
          <w:szCs w:val="24"/>
          <w:lang w:val="uk-UA"/>
        </w:rPr>
        <w:br/>
        <w:t>Г)</w:t>
      </w:r>
      <w:r w:rsidR="00D00801" w:rsidRPr="00D00801">
        <w:rPr>
          <w:rFonts w:ascii="Times New Roman" w:hAnsi="Times New Roman" w:cs="Times New Roman"/>
          <w:sz w:val="24"/>
          <w:szCs w:val="24"/>
          <w:lang w:val="uk-UA"/>
        </w:rPr>
        <w:t xml:space="preserve"> А згори сипле та сипле, витрушує душу з дзвіночків.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D00801" w:rsidRDefault="00D00801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Однорідними присудками ускладнено речення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Земля на тих полях була чиста, чорна і сита.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Парк прикрашають статуї, фонтани, альтанки.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Осінню, веселим падолистом дихнув на нас вітер.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Соломія висмикувала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стобло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корінь водорості.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D00801" w:rsidRDefault="00D00801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Неоднорідні означення вжито в реченні (розділові знаки пропущено)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3E36D6">
        <w:rPr>
          <w:rFonts w:ascii="Times New Roman" w:hAnsi="Times New Roman" w:cs="Times New Roman"/>
          <w:sz w:val="24"/>
          <w:szCs w:val="24"/>
          <w:lang w:val="uk-UA"/>
        </w:rPr>
        <w:t>Сократ говорив рівним спокійним голосом.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3E36D6">
        <w:rPr>
          <w:rFonts w:ascii="Times New Roman" w:hAnsi="Times New Roman" w:cs="Times New Roman"/>
          <w:sz w:val="24"/>
          <w:szCs w:val="24"/>
          <w:lang w:val="uk-UA"/>
        </w:rPr>
        <w:t xml:space="preserve"> Під хатою цвітуть просвічені сонцем високі </w:t>
      </w:r>
      <w:proofErr w:type="spellStart"/>
      <w:r w:rsidR="003E36D6">
        <w:rPr>
          <w:rFonts w:ascii="Times New Roman" w:hAnsi="Times New Roman" w:cs="Times New Roman"/>
          <w:sz w:val="24"/>
          <w:szCs w:val="24"/>
          <w:lang w:val="uk-UA"/>
        </w:rPr>
        <w:t>рожи</w:t>
      </w:r>
      <w:proofErr w:type="spellEnd"/>
      <w:r w:rsidR="003E36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3E36D6">
        <w:rPr>
          <w:rFonts w:ascii="Times New Roman" w:hAnsi="Times New Roman" w:cs="Times New Roman"/>
          <w:sz w:val="24"/>
          <w:szCs w:val="24"/>
          <w:lang w:val="uk-UA"/>
        </w:rPr>
        <w:t xml:space="preserve"> Холодний різкий вітер немилосердно бив в обличчя.</w:t>
      </w:r>
    </w:p>
    <w:p w:rsidR="00D00801" w:rsidRDefault="00D0080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3E36D6">
        <w:rPr>
          <w:rFonts w:ascii="Times New Roman" w:hAnsi="Times New Roman" w:cs="Times New Roman"/>
          <w:sz w:val="24"/>
          <w:szCs w:val="24"/>
          <w:lang w:val="uk-UA"/>
        </w:rPr>
        <w:t xml:space="preserve"> З туман вийшов синьоокий </w:t>
      </w:r>
      <w:proofErr w:type="spellStart"/>
      <w:r w:rsidR="003E36D6">
        <w:rPr>
          <w:rFonts w:ascii="Times New Roman" w:hAnsi="Times New Roman" w:cs="Times New Roman"/>
          <w:sz w:val="24"/>
          <w:szCs w:val="24"/>
          <w:lang w:val="uk-UA"/>
        </w:rPr>
        <w:t>золоточубий</w:t>
      </w:r>
      <w:proofErr w:type="spellEnd"/>
      <w:r w:rsidR="003E36D6">
        <w:rPr>
          <w:rFonts w:ascii="Times New Roman" w:hAnsi="Times New Roman" w:cs="Times New Roman"/>
          <w:sz w:val="24"/>
          <w:szCs w:val="24"/>
          <w:lang w:val="uk-UA"/>
        </w:rPr>
        <w:t xml:space="preserve"> вересень</w:t>
      </w:r>
    </w:p>
    <w:p w:rsidR="003E36D6" w:rsidRDefault="003E36D6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3E36D6" w:rsidRDefault="003E36D6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Двокрапку треба поставити перед однорідними членами, а після них – тире в усіх реченнях (розділові знаки пропущено), </w:t>
      </w:r>
      <w:r w:rsidRPr="003E36D6">
        <w:rPr>
          <w:rFonts w:ascii="Times New Roman" w:hAnsi="Times New Roman" w:cs="Times New Roman"/>
          <w:b/>
          <w:sz w:val="24"/>
          <w:szCs w:val="24"/>
          <w:lang w:val="uk-UA"/>
        </w:rPr>
        <w:t>ОКРІМ</w:t>
      </w:r>
    </w:p>
    <w:p w:rsidR="003E36D6" w:rsidRPr="003E36D6" w:rsidRDefault="003E36D6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3E36D6">
        <w:rPr>
          <w:lang w:val="uk-UA"/>
        </w:rPr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Материне шлюбне вбрання біла сорочка вишита великими чорними квітками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вишнева шовкова спідниця теж у квітку і веселе намисто з коралів і розмаїтої стрічки все так хороше пахло домом і давниною безтурботного дитинства.</w:t>
      </w:r>
    </w:p>
    <w:p w:rsidR="003E36D6" w:rsidRPr="003E36D6" w:rsidRDefault="003E36D6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3E36D6">
        <w:rPr>
          <w:lang w:val="uk-UA"/>
        </w:rPr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Цікаві дівчата вибігали з-за хат і дворів у святкових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спідницях і намисті старі діди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баби і чоловіки всі поспішали назустріч визволителям.</w:t>
      </w:r>
    </w:p>
    <w:p w:rsidR="003E36D6" w:rsidRPr="003E36D6" w:rsidRDefault="003E36D6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3E36D6">
        <w:rPr>
          <w:lang w:val="uk-UA"/>
        </w:rPr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Тисячі найрізноманітніших засобів переправи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аркасів човнів-душогубок плотів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бочок дощатих воріт і всього за що тільки можна вхопитись людина щоб не потонути все рушило на людських плечах через зарості до Дніпра.</w:t>
      </w:r>
    </w:p>
    <w:p w:rsidR="003E36D6" w:rsidRPr="003E36D6" w:rsidRDefault="003E36D6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3E36D6"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Все змішалось в одну мить і злилось докупи і земля і море скрізь було чути гук шум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36D6">
        <w:rPr>
          <w:rFonts w:ascii="Times New Roman" w:hAnsi="Times New Roman" w:cs="Times New Roman"/>
          <w:sz w:val="24"/>
          <w:szCs w:val="24"/>
          <w:lang w:val="uk-UA"/>
        </w:rPr>
        <w:t>гам свист.</w:t>
      </w:r>
    </w:p>
    <w:p w:rsidR="002A3888" w:rsidRPr="00D00801" w:rsidRDefault="002A3888" w:rsidP="002A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6644" w:rsidRPr="00BF6644" w:rsidRDefault="00BF6644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ечення з непоширеним звертанням (розділові знаки </w:t>
      </w:r>
      <w:r>
        <w:rPr>
          <w:rFonts w:ascii="Times New Roman" w:hAnsi="Times New Roman" w:cs="Times New Roman"/>
          <w:sz w:val="24"/>
          <w:szCs w:val="24"/>
          <w:lang w:val="uk-UA"/>
        </w:rPr>
        <w:t>пропущено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Зласкався доле над моїм народом.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>А не йдете чорні бурі і злі вітри на вечерю, то йдіть собі в безвість!</w:t>
      </w:r>
    </w:p>
    <w:p w:rsidR="00BF6644" w:rsidRPr="00BF6644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BF6644" w:rsidRPr="00BF6644">
        <w:rPr>
          <w:rFonts w:ascii="Times New Roman" w:hAnsi="Times New Roman" w:cs="Times New Roman"/>
          <w:sz w:val="24"/>
          <w:szCs w:val="24"/>
          <w:lang w:val="uk-UA"/>
        </w:rPr>
        <w:t>Прости мені моя правдива мати душі моєї синій чистовід.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Поклін тобі моя зів’яла квітко моя розкішна невідступна мріє!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BF6644" w:rsidRPr="00BF6644" w:rsidRDefault="00BF6644" w:rsidP="002A388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Вставні слова є в усіх реченнях, </w:t>
      </w:r>
      <w:r w:rsidRPr="00BF66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ОКРІМ 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>(розділові знаки пропущено)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У кімнаті здається нікого не було.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Ми правда так і не вибралися на море.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Я признатися ніколи не був у тайзі.</w:t>
      </w:r>
    </w:p>
    <w:p w:rsidR="00BF6644" w:rsidRPr="00EE31F1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>Наприкінці зими порожнім здається листяний ліс.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BF6644" w:rsidRPr="00BF6644" w:rsidRDefault="00BF6644" w:rsidP="002A3888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Якщо вписати на місці крапок слово може, то ускладненим стане речення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Весна ... розтопити не тільки лід у природі, а й у ваших душах.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Дитина ... мріяти про високі результати в спорті.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Чи замалу, чи ... завелику, одежу матимуть думки мої?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Хлопець ... розчарувати стару.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BF6644" w:rsidRPr="00BF6644" w:rsidRDefault="00BF6644" w:rsidP="002A3888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Яким відокремленим членом речення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ускладнене речення</w:t>
      </w:r>
    </w:p>
    <w:p w:rsidR="00BF6644" w:rsidRPr="00BF6644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Под</w:t>
      </w:r>
      <w:r w:rsidR="00BF6644" w:rsidRPr="00BF664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арунок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її</w:t>
      </w:r>
      <w:r w:rsidR="00BF6644" w:rsidRPr="00BF6644">
        <w:rPr>
          <w:rFonts w:ascii="Times New Roman" w:hAnsi="Times New Roman" w:cs="Times New Roman"/>
          <w:b/>
          <w:i/>
          <w:sz w:val="24"/>
          <w:szCs w:val="24"/>
          <w:lang w:val="uk-UA"/>
        </w:rPr>
        <w:t>, замість захоплення й подяки, викликав лише глумливу гримасу вуст.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відокремленим додатком</w:t>
      </w:r>
    </w:p>
    <w:p w:rsidR="00BF6644" w:rsidRP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відокремленим означенням</w:t>
      </w:r>
    </w:p>
    <w:p w:rsidR="00BF6644" w:rsidRPr="00BF6644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BF6644" w:rsidRPr="00BF6644">
        <w:rPr>
          <w:rFonts w:ascii="Times New Roman" w:hAnsi="Times New Roman" w:cs="Times New Roman"/>
          <w:sz w:val="24"/>
          <w:szCs w:val="24"/>
          <w:lang w:val="uk-UA"/>
        </w:rPr>
        <w:t>відокремленою прикладкою</w:t>
      </w:r>
    </w:p>
    <w:p w:rsidR="00BF6644" w:rsidRDefault="00BF6644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BF664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E31F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F6644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відокремленою обставиною</w:t>
      </w:r>
    </w:p>
    <w:p w:rsid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E31F1" w:rsidRP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EE31F1">
        <w:t xml:space="preserve"> 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>В якому реченні прикладка не відокремлюється (розділові знаки вилучено)</w:t>
      </w:r>
    </w:p>
    <w:p w:rsidR="00EE31F1" w:rsidRP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EE31F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 xml:space="preserve"> Шофер літній чолов’яга мав атлетичну будову тіла.</w:t>
      </w:r>
    </w:p>
    <w:p w:rsidR="00EE31F1" w:rsidRP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>Не одна доріжка в чистім полі нашому Миколі хлопцю молодому.</w:t>
      </w:r>
    </w:p>
    <w:p w:rsidR="00EE31F1" w:rsidRP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EE31F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>Особливо вирізнявся між хлопцями Павлуша Якович чистенько зодягнене</w:t>
      </w:r>
    </w:p>
    <w:p w:rsidR="00EE31F1" w:rsidRP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EE31F1">
        <w:rPr>
          <w:rFonts w:ascii="Times New Roman" w:hAnsi="Times New Roman" w:cs="Times New Roman"/>
          <w:sz w:val="24"/>
          <w:szCs w:val="24"/>
          <w:lang w:val="uk-UA"/>
        </w:rPr>
        <w:t>випещене ледаче й капосне хлоп’я.</w:t>
      </w:r>
    </w:p>
    <w:p w:rsid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 xml:space="preserve"> Мелашка була потрібна в господі як робітниця.</w:t>
      </w:r>
    </w:p>
    <w:p w:rsid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 Установити відповідність між відокремленим членом та прикладом</w:t>
      </w:r>
    </w:p>
    <w:tbl>
      <w:tblPr>
        <w:tblStyle w:val="a4"/>
        <w:tblW w:w="0" w:type="auto"/>
        <w:tblInd w:w="142" w:type="dxa"/>
        <w:tblLook w:val="04A0"/>
      </w:tblPr>
      <w:tblGrid>
        <w:gridCol w:w="672"/>
        <w:gridCol w:w="1704"/>
        <w:gridCol w:w="567"/>
        <w:gridCol w:w="7761"/>
      </w:tblGrid>
      <w:tr w:rsidR="00EE31F1" w:rsidTr="002A3888">
        <w:tc>
          <w:tcPr>
            <w:tcW w:w="672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4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Обставина</w:t>
            </w:r>
          </w:p>
        </w:tc>
        <w:tc>
          <w:tcPr>
            <w:tcW w:w="567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761" w:type="dxa"/>
          </w:tcPr>
          <w:p w:rsidR="00EE31F1" w:rsidRPr="002A3888" w:rsidRDefault="00EE31F1" w:rsidP="002A388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 грабіжників зазіхало на твої багатства і</w:t>
            </w:r>
            <w:r w:rsid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могутність, стольне місто Києве.</w:t>
            </w:r>
          </w:p>
        </w:tc>
      </w:tr>
      <w:tr w:rsidR="00EE31F1" w:rsidTr="002A3888">
        <w:tc>
          <w:tcPr>
            <w:tcW w:w="672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4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</w:tc>
        <w:tc>
          <w:tcPr>
            <w:tcW w:w="567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761" w:type="dxa"/>
          </w:tcPr>
          <w:p w:rsidR="00EE31F1" w:rsidRPr="002A3888" w:rsidRDefault="00EE31F1" w:rsidP="002A388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якийсь час, пополуднувавши, вся сім’я</w:t>
            </w:r>
            <w:r w:rsid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сиділа під хатою на призьбі.</w:t>
            </w:r>
          </w:p>
        </w:tc>
      </w:tr>
      <w:tr w:rsidR="00EE31F1" w:rsidTr="002A3888">
        <w:tc>
          <w:tcPr>
            <w:tcW w:w="672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4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Прикладка</w:t>
            </w:r>
          </w:p>
        </w:tc>
        <w:tc>
          <w:tcPr>
            <w:tcW w:w="567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761" w:type="dxa"/>
          </w:tcPr>
          <w:p w:rsidR="00EE31F1" w:rsidRPr="002A3888" w:rsidRDefault="00EE31F1" w:rsidP="002A388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Залякані нарами й нагаями, селяни вдавали</w:t>
            </w:r>
            <w:r w:rsid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тихих і покірних людей, які готові робити всяку роботу, усе, чого тільки забажається панам.</w:t>
            </w:r>
          </w:p>
        </w:tc>
      </w:tr>
      <w:tr w:rsidR="00EE31F1" w:rsidTr="002A3888">
        <w:tc>
          <w:tcPr>
            <w:tcW w:w="672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4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Означення </w:t>
            </w:r>
          </w:p>
        </w:tc>
        <w:tc>
          <w:tcPr>
            <w:tcW w:w="567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7761" w:type="dxa"/>
          </w:tcPr>
          <w:p w:rsidR="00EE31F1" w:rsidRPr="002A3888" w:rsidRDefault="00EE31F1" w:rsidP="002A388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Хлопець досить успішно склав екзамени з усіх</w:t>
            </w:r>
            <w:r w:rsid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предметів, у тому числі з математики.</w:t>
            </w:r>
          </w:p>
        </w:tc>
      </w:tr>
      <w:tr w:rsidR="00EE31F1" w:rsidTr="002A3888">
        <w:tc>
          <w:tcPr>
            <w:tcW w:w="672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EE31F1" w:rsidRDefault="00EE31F1" w:rsidP="002A3888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 </w:t>
            </w:r>
          </w:p>
        </w:tc>
        <w:tc>
          <w:tcPr>
            <w:tcW w:w="7761" w:type="dxa"/>
          </w:tcPr>
          <w:p w:rsidR="00EE31F1" w:rsidRPr="002A3888" w:rsidRDefault="00EE31F1" w:rsidP="002A388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Досвідчений учитель, він завжди ретельно</w:t>
            </w:r>
            <w:r w:rsid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готувався до проведення уроків.</w:t>
            </w:r>
          </w:p>
        </w:tc>
      </w:tr>
    </w:tbl>
    <w:p w:rsidR="00EE31F1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EE31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1F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A3888" w:rsidRPr="002A3888" w:rsidRDefault="00EE31F1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Pr="00EE31F1">
        <w:t xml:space="preserve"> </w:t>
      </w:r>
      <w:r w:rsidR="002A3888" w:rsidRPr="002A3888">
        <w:rPr>
          <w:rFonts w:ascii="Times New Roman" w:hAnsi="Times New Roman" w:cs="Times New Roman"/>
          <w:sz w:val="24"/>
          <w:szCs w:val="24"/>
          <w:lang w:val="uk-UA"/>
        </w:rPr>
        <w:t>Обставина, виражена дієприслівником, не відокремлює</w:t>
      </w:r>
      <w:r w:rsidR="002A3888">
        <w:rPr>
          <w:rFonts w:ascii="Times New Roman" w:hAnsi="Times New Roman" w:cs="Times New Roman"/>
          <w:sz w:val="24"/>
          <w:szCs w:val="24"/>
          <w:lang w:val="uk-UA"/>
        </w:rPr>
        <w:t>ться в реченні (розділові знаки пропущено</w:t>
      </w:r>
      <w:r w:rsidR="002A3888" w:rsidRPr="002A388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Пряме дерево і вмирає стоячи.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Хлопець вибачившись швидко покинув кімнату.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Тонкий лист облітаючи з жовтих дерев лягає на плечі.</w:t>
      </w:r>
    </w:p>
    <w:p w:rsidR="00EE31F1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Наближаючись до своєї хати я якось присмирнів.</w:t>
      </w:r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>Поширене означення не відокремлюється комами в реченні (розділові знаки вилучено)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Дніпро розбуджений подихом весни гнівно трусонув могутніми плечима із себе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крижаний панцир зими.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Рівний залитий сонцем степ доразу принишк.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>Петро стрункий широкоплечий з русявим чубом і синіми очима стояв серед</w:t>
      </w: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хати.</w:t>
      </w:r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 xml:space="preserve"> Гілки дерев мокро блищали зволожені по-весняному.</w:t>
      </w:r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Синтаксичний розбір речення:</w:t>
      </w:r>
      <w:bookmarkStart w:id="0" w:name="_GoBack"/>
      <w:bookmarkEnd w:id="0"/>
    </w:p>
    <w:p w:rsid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2A3888" w:rsidRPr="002A3888" w:rsidRDefault="002A3888" w:rsidP="002A388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A3888">
        <w:rPr>
          <w:rFonts w:ascii="Times New Roman" w:hAnsi="Times New Roman" w:cs="Times New Roman"/>
          <w:b/>
          <w:i/>
          <w:sz w:val="24"/>
          <w:szCs w:val="24"/>
          <w:lang w:val="uk-UA"/>
        </w:rPr>
        <w:t>Ми, хлопці із збірної волейбольної команди школи, постояли, позітхали біля „єхидних” калюж і рушили до школи</w:t>
      </w:r>
      <w:r w:rsidRPr="002A3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2A3888" w:rsidRPr="002A3888" w:rsidSect="00EE31F1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7AB"/>
    <w:multiLevelType w:val="hybridMultilevel"/>
    <w:tmpl w:val="E5988B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75087"/>
    <w:multiLevelType w:val="hybridMultilevel"/>
    <w:tmpl w:val="3A24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7262C"/>
    <w:multiLevelType w:val="hybridMultilevel"/>
    <w:tmpl w:val="44DAB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2D95"/>
    <w:rsid w:val="0004527D"/>
    <w:rsid w:val="002A3888"/>
    <w:rsid w:val="003E36D6"/>
    <w:rsid w:val="00B6277E"/>
    <w:rsid w:val="00BF6644"/>
    <w:rsid w:val="00D00801"/>
    <w:rsid w:val="00D02D95"/>
    <w:rsid w:val="00EE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95"/>
    <w:pPr>
      <w:ind w:left="720"/>
      <w:contextualSpacing/>
    </w:pPr>
  </w:style>
  <w:style w:type="table" w:styleId="a4">
    <w:name w:val="Table Grid"/>
    <w:basedOn w:val="a1"/>
    <w:uiPriority w:val="59"/>
    <w:rsid w:val="00D0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95"/>
    <w:pPr>
      <w:ind w:left="720"/>
      <w:contextualSpacing/>
    </w:pPr>
  </w:style>
  <w:style w:type="table" w:styleId="a4">
    <w:name w:val="Table Grid"/>
    <w:basedOn w:val="a1"/>
    <w:uiPriority w:val="59"/>
    <w:rsid w:val="00D0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7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9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6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1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4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6E69-DD3E-4C1E-844D-6C622A46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</cp:lastModifiedBy>
  <cp:revision>2</cp:revision>
  <dcterms:created xsi:type="dcterms:W3CDTF">2024-12-03T06:38:00Z</dcterms:created>
  <dcterms:modified xsi:type="dcterms:W3CDTF">2024-12-03T06:38:00Z</dcterms:modified>
</cp:coreProperties>
</file>