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РІЧНА КОНТРОЛЬНА РОБОТА</w:t>
      </w:r>
    </w:p>
    <w:p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textWrapping"/>
      </w:r>
      <w:r>
        <w:rPr>
          <w:sz w:val="28"/>
          <w:szCs w:val="28"/>
          <w:lang w:val="uk-ua"/>
        </w:rPr>
        <w:t>Дата ______________  Клас _________   Прізвище, Ім’я ____________________</w:t>
      </w:r>
    </w:p>
    <w:p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  <w:t xml:space="preserve"> </w:t>
        <w:tab/>
      </w:r>
      <w:r>
        <w:rPr>
          <w:sz w:val="28"/>
          <w:szCs w:val="28"/>
          <w:lang w:val="uk-ua"/>
        </w:rPr>
      </w:r>
    </w:p>
    <w:p>
      <w:pPr>
        <w: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Варіант 1</w:t>
      </w: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  <w:lang w:val="uk-ua"/>
        </w:rPr>
      </w:pPr>
      <w:r>
        <w:rPr>
          <w:i/>
          <w:iCs/>
          <w:sz w:val="28"/>
          <w:szCs w:val="28"/>
          <w:lang w:val="uk-ua"/>
        </w:rPr>
        <w:t>Початковий рівень</w:t>
      </w:r>
      <w:r>
        <w:rPr>
          <w:i/>
          <w:iCs/>
          <w:sz w:val="28"/>
          <w:szCs w:val="28"/>
          <w:lang w:val="en-us"/>
        </w:rPr>
        <w:t xml:space="preserve">(6 </w:t>
      </w:r>
      <w:r>
        <w:rPr>
          <w:i/>
          <w:iCs/>
          <w:sz w:val="28"/>
          <w:szCs w:val="28"/>
          <w:lang w:val="uk-ua"/>
        </w:rPr>
        <w:t>балів)</w:t>
      </w:r>
      <w:r>
        <w:rPr>
          <w:sz w:val="28"/>
          <w:szCs w:val="28"/>
          <w:lang w:val="uk-ua"/>
        </w:rPr>
      </w:r>
    </w:p>
    <w:p>
      <w:pPr>
        <w:numPr>
          <w:ilvl w:val="0"/>
          <w:numId w:val="7"/>
        </w:numPr>
        <w:ind w:left="720" w:hanging="360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Щоб знайти корінь рівняння 25 · </w:t>
      </w:r>
      <w:r>
        <w:rPr>
          <w:i/>
          <w:iCs/>
          <w:sz w:val="28"/>
          <w:szCs w:val="28"/>
          <w:lang w:val="uk-ua"/>
        </w:rPr>
        <w:t xml:space="preserve">х </w:t>
      </w:r>
      <w:r>
        <w:rPr>
          <w:sz w:val="28"/>
          <w:szCs w:val="28"/>
          <w:lang w:val="uk-ua"/>
        </w:rPr>
        <w:t>= 500, потрібно...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а) 500 · 25;</w:t>
        <w:tab/>
        <w:tab/>
        <w:t>б) 500 – 25;</w:t>
        <w:tab/>
        <w:tab/>
        <w:t>в) 500 + 25;</w:t>
        <w:tab/>
        <w:tab/>
        <w:t>г) 500 : 25.</w:t>
      </w:r>
      <w:r>
        <w:rPr>
          <w:sz w:val="28"/>
          <w:szCs w:val="28"/>
        </w:rPr>
      </w:r>
    </w:p>
    <w:p>
      <w:pPr>
        <w:numPr>
          <w:ilvl w:val="0"/>
          <w:numId w:val="7"/>
        </w:numPr>
        <w:ind w:left="720" w:hanging="360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Число 2561 у вигляді суми розрядних доданків записують...</w:t>
        <w:br w:type="textWrapping"/>
        <w:t>а) 2000 + 500 + 6 + 1;</w:t>
        <w:tab/>
        <w:tab/>
        <w:t>б) 200 + 500 + 60 + 1;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в) 200 + 50 + 60 + 1;</w:t>
        <w:tab/>
        <w:tab/>
        <w:t>г) 2000 + 500 + 60+1.</w:t>
      </w:r>
      <w:r>
        <w:rPr>
          <w:sz w:val="28"/>
          <w:szCs w:val="28"/>
        </w:rPr>
      </w:r>
    </w:p>
    <w:p>
      <w:pPr>
        <w:numPr>
          <w:ilvl w:val="0"/>
          <w:numId w:val="7"/>
        </w:numPr>
        <w:ind w:left="720" w:hanging="360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 –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type id="_x0000_t75" coordsize="21600,21600" o:spt="75" o:preferrelative="t" path="m,l,21600r21600,l21600,xe">
            <v:path gradientshapeok="t" o:connecttype="rect"/>
          </v:shapetype>
          <v:shape id="Об'єктOLE24" o:spid="_x0000_s1026" type="#_x0000_t75" style="width:12.00pt;height:33.75pt;z-index:251658241;mso-wrap-distance-left:7.05pt;mso-wrap-distance-top:7.05pt;mso-wrap-distance-right:7.05pt;mso-wrap-distance-bottom:7.05pt;mso-wrap-style:square" stroked="f" filled="f" v:ext="SMDATA_17_pGueYBMAAAAlAAAANwAAAE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8AAAAKMCAAAAAAAAAAAAAAAAAAAoAAAACAAAAAEAAAABAAAAMAAAABQAAAAAAAAAAAD//wAAAQAAAP//AAABAA==">
            <v:imagedata r:id="rId8" o:title="media/image1"/>
          </v:shape>
          <o:OLEObject Type="Embed" ProgID="Microsoft Equation 3.0" ShapeID="Об'єктOLE24" DrawAspect="Content" ObjectID="_1" r:id="rId9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= ...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а)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23" o:spid="_x0000_s1027" type="#_x0000_t75" style="width:32.75pt;height:33.75pt;z-index:251658242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jwIAAKMCAAAAAAAAAAAAAAAAAAAoAAAACAAAAAEAAAABAAAAMAAAABQAAAAAAAAAAAD//wAAAQAAAP//AAABAA==">
            <v:imagedata r:id="rId10" o:title="media/image2"/>
          </v:shape>
          <o:OLEObject Type="Embed" ProgID="Microsoft Equation 3.0" ShapeID="Об'єктOLE23" DrawAspect="Content" ObjectID="_2" r:id="rId11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>;</w:t>
        <w:tab/>
        <w:tab/>
        <w:t xml:space="preserve">б)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22" o:spid="_x0000_s1028" type="#_x0000_t75" style="width:32.75pt;height:33.75pt;z-index:251658243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jwIAAKMCAAAAAAAAAAAAAAAAAAAoAAAACAAAAAEAAAABAAAAMAAAABQAAAAAAAAAAAD//wAAAQAAAP//AAABAA==">
            <v:imagedata r:id="rId12" o:title="media/image3"/>
          </v:shape>
          <o:OLEObject Type="Embed" ProgID="Microsoft Equation 3.0" ShapeID="Об'єктOLE22" DrawAspect="Content" ObjectID="_3" r:id="rId13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>;</w:t>
        <w:tab/>
        <w:tab/>
        <w:t xml:space="preserve">в)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21" o:spid="_x0000_s1029" type="#_x0000_t75" style="width:32.75pt;height:33.75pt;z-index:251658244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jwIAAKMCAAAAAAAAAAAAAAAAAAAoAAAACAAAAAEAAAABAAAAMAAAABQAAAAAAAAAAAD//wAAAQAAAP//AAABAA==">
            <v:imagedata r:id="rId14" o:title="media/image4"/>
          </v:shape>
          <o:OLEObject Type="Embed" ProgID="Microsoft Equation 3.0" ShapeID="Об'єктOLE21" DrawAspect="Content" ObjectID="_4" r:id="rId15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>;</w:t>
        <w:tab/>
        <w:tab/>
        <w:t>г) 1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20" o:spid="_x0000_s1030" type="#_x0000_t75" style="width:12.00pt;height:33.75pt;z-index:251658245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8AAAAKMCAAAAAAAAAAAAAAAAAAAoAAAACAAAAAEAAAABAAAAMAAAABQAAAAAAAAAAAD//wAAAQAAAP//AAABAA==">
            <v:imagedata r:id="rId16" o:title="media/image5"/>
          </v:shape>
          <o:OLEObject Type="Embed" ProgID="Microsoft Equation 3.0" ShapeID="Об'єктOLE20" DrawAspect="Content" ObjectID="_5" r:id="rId17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</w:r>
    </w:p>
    <w:p>
      <w:pPr>
        <w:numPr>
          <w:ilvl w:val="0"/>
          <w:numId w:val="7"/>
        </w:numPr>
        <w:ind w:left="720" w:hanging="360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759,67 : 100 = ...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а) 7,5967;</w:t>
        <w:tab/>
        <w:tab/>
        <w:t>б) 75967;</w:t>
        <w:tab/>
        <w:tab/>
        <w:t>в) 75,967;</w:t>
        <w:tab/>
        <w:tab/>
        <w:t>г) 0,75967.</w:t>
      </w:r>
      <w:r>
        <w:rPr>
          <w:sz w:val="28"/>
          <w:szCs w:val="28"/>
        </w:rPr>
      </w:r>
    </w:p>
    <w:p>
      <w:pPr>
        <w:numPr>
          <w:ilvl w:val="0"/>
          <w:numId w:val="7"/>
        </w:numPr>
        <w:ind w:left="720" w:hanging="360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Щоб перетворити звичайний дріб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19" o:spid="_x0000_s1031" type="#_x0000_t75" style="width:19.65pt;height:33.75pt;z-index:251658246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iQEAAKMCAAAAAAAAAAAAAAAAAAAoAAAACAAAAAEAAAABAAAAMAAAABQAAAAAAAAAAAD//wAAAQAAAP//AAABAA==">
            <v:imagedata r:id="rId18" o:title="media/image6"/>
          </v:shape>
          <o:OLEObject Type="Embed" ProgID="Microsoft Equation 3.0" ShapeID="Об'єктOLE19" DrawAspect="Content" ObjectID="_6" r:id="rId19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у десятковий, потрібно...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а) 25 : 23;</w:t>
        <w:tab/>
        <w:tab/>
        <w:t>б) 23 : 25;</w:t>
        <w:tab/>
        <w:tab/>
        <w:t>в) 23 · 25;</w:t>
        <w:tab/>
        <w:tab/>
        <w:t>г) 25 – 23.</w:t>
      </w:r>
      <w:r>
        <w:rPr>
          <w:sz w:val="28"/>
          <w:szCs w:val="28"/>
        </w:rPr>
      </w:r>
    </w:p>
    <w:p>
      <w:pPr>
        <w:numPr>
          <w:ilvl w:val="0"/>
          <w:numId w:val="7"/>
        </w:numPr>
        <w:ind w:left="720" w:hanging="360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25 % числа 180 становить...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а) 90;</w:t>
        <w:tab/>
        <w:tab/>
        <w:tab/>
        <w:t>б) 45;</w:t>
        <w:tab/>
        <w:tab/>
        <w:tab/>
        <w:t>в) 180;</w:t>
        <w:tab/>
        <w:tab/>
        <w:t>г) 360.</w:t>
      </w: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Середній рівень(5 балів)</w:t>
      </w:r>
      <w:r>
        <w:rPr>
          <w:sz w:val="28"/>
          <w:szCs w:val="28"/>
        </w:rPr>
      </w:r>
    </w:p>
    <w:p>
      <w:pPr>
        <w:numPr>
          <w:ilvl w:val="0"/>
          <w:numId w:val="3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Запишіть цифрами число п'ять мільярдів двадцять п'ять тисяч.</w:t>
      </w:r>
    </w:p>
    <w:tbl>
      <w:tblPr>
        <w:name w:val="Таблиця1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numPr>
          <w:ilvl w:val="0"/>
          <w:numId w:val="3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число 27830 поділити на невідоме число, то одержимо 46. Знай</w:t>
        <w:softHyphen/>
        <w:t>діть невідоме число.</w:t>
      </w:r>
    </w:p>
    <w:tbl>
      <w:tblPr>
        <w:name w:val="Таблиця2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numPr>
          <w:ilvl w:val="0"/>
          <w:numId w:val="3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Ширина прямокутника дорівнює 7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18" o:spid="_x0000_s1032" type="#_x0000_t75" style="width:13.10pt;height:33.75pt;z-index:251658247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BgEAAKMCAAAAAAAAAAAAAAAAAAAoAAAACAAAAAEAAAABAAAAMAAAABQAAAAAAAAAAAD//wAAAQAAAP//AAABAA==">
            <v:imagedata r:id="rId20" o:title="media/image7"/>
          </v:shape>
          <o:OLEObject Type="Embed" ProgID="Microsoft Equation 3.0" ShapeID="Об'єктOLE18" DrawAspect="Content" ObjectID="_7" r:id="rId21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дм, а його довжина на 1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17" o:spid="_x0000_s1033" type="#_x0000_t75" style="width:13.10pt;height:33.75pt;z-index:251658248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BgEAAKMCAAAAAAAAAAAAAAAAAAAoAAAACAAAAAEAAAABAAAAMAAAABQAAAAAAAAAAAD//wAAAQAAAP//AAABAA==">
            <v:imagedata r:id="rId22" o:title="media/image8"/>
          </v:shape>
          <o:OLEObject Type="Embed" ProgID="Microsoft Equation 3.0" ShapeID="Об'єктOLE17" DrawAspect="Content" ObjectID="_8" r:id="rId23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дм більша. Знайдіть периметр прямокутника.</w:t>
      </w:r>
    </w:p>
    <w:tbl>
      <w:tblPr>
        <w:name w:val="Таблиця3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numPr>
          <w:ilvl w:val="0"/>
          <w:numId w:val="3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Маса 8 однакових деталей дорівнює 35,2 кг. Визначте масу 6 таких же деталей.</w:t>
      </w:r>
    </w:p>
    <w:tbl>
      <w:tblPr>
        <w:name w:val="Таблиця4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numPr>
          <w:ilvl w:val="0"/>
          <w:numId w:val="3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Знайдіть значення виразу 0,5 : 1,25 –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16" o:spid="_x0000_s1034" type="#_x0000_t75" style="width:17.45pt;height:33.75pt;z-index:251658249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XQEAAKMCAAAAAAAAAAAAAAAAAAAoAAAACAAAAAEAAAABAAAAMAAAABQAAAAAAAAAAAD//wAAAQAAAP//AAABAA==">
            <v:imagedata r:id="rId24" o:title="media/image9"/>
          </v:shape>
          <o:OLEObject Type="Embed" ProgID="Microsoft Equation 3.0" ShapeID="Об'єктOLE16" DrawAspect="Content" ObjectID="_9" r:id="rId25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+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15" o:spid="_x0000_s1035" type="#_x0000_t75" style="width:13.10pt;height:33.75pt;z-index:251658250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BgEAAKMCAAAAAAAAAAAAAAAAAAAoAAAACAAAAAEAAAABAAAAMAAAABQAAAAAAAAAAAD//wAAAQAAAP//AAABAA==">
            <v:imagedata r:id="rId26" o:title="media/image10"/>
          </v:shape>
          <o:OLEObject Type="Embed" ProgID="Microsoft Equation 3.0" ShapeID="Об'єктOLE15" DrawAspect="Content" ObjectID="_10" r:id="rId27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і результат округліть до ти</w:t>
        <w:softHyphen/>
        <w:t>сячних.</w:t>
      </w:r>
    </w:p>
    <w:tbl>
      <w:tblPr>
        <w:name w:val="Таблиця5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spacing/>
        <w:jc w:val="center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Достатній рівень(10 балів)</w:t>
      </w:r>
      <w:r>
        <w:rPr>
          <w:sz w:val="28"/>
          <w:szCs w:val="28"/>
        </w:rPr>
      </w:r>
    </w:p>
    <w:p>
      <w:pPr>
        <w:numPr>
          <w:ilvl w:val="0"/>
          <w:numId w:val="5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Дано три числа: 359, 4327 і 804. Обчисліть суму цих чисел й округліть результат до сотень.</w:t>
      </w:r>
    </w:p>
    <w:tbl>
      <w:tblPr>
        <w:name w:val="Таблиця6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numPr>
          <w:ilvl w:val="0"/>
          <w:numId w:val="5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Одне трицифрове число записали цифрами 1, 3 і 5, а інше — цифрами 8, 2 і 7. Розмістіть у кожному числі цифри так, щоб сума отриманих чисел була найбільшою.</w:t>
      </w:r>
    </w:p>
    <w:tbl>
      <w:tblPr>
        <w:name w:val="Таблиця7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numPr>
          <w:ilvl w:val="0"/>
          <w:numId w:val="5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Периметр прямокутника дорівнює 104 см. Обчисліть площу цього пря</w:t>
        <w:softHyphen/>
        <w:t>мокутника, якщо одна його сторона на 4 см більша від іншої.</w:t>
      </w:r>
    </w:p>
    <w:tbl>
      <w:tblPr>
        <w:name w:val="Таблиця8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numPr>
          <w:ilvl w:val="0"/>
          <w:numId w:val="5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 саду росте 858 дерев. Яблуні становлять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14" o:spid="_x0000_s1036" type="#_x0000_t75" style="width:18.55pt;height:33.75pt;z-index:251658251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cwEAAKMCAAAAAAAAAAAAAAAAAAAoAAAACAAAAAEAAAABAAAAMAAAABQAAAAAAAAAAAD//wAAAQAAAP//AAABAA==">
            <v:imagedata r:id="rId28" o:title="media/image11"/>
          </v:shape>
          <o:OLEObject Type="Embed" ProgID="Microsoft Equation 3.0" ShapeID="Об'єктOLE14" DrawAspect="Content" ObjectID="_11" r:id="rId29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усіх дерев. Скільки яб</w:t>
        <w:softHyphen/>
        <w:t>лунь росте в саду?</w:t>
      </w:r>
    </w:p>
    <w:tbl>
      <w:tblPr>
        <w:name w:val="Таблиця9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numPr>
          <w:ilvl w:val="0"/>
          <w:numId w:val="5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Чому дорівнює 66% від 12 : 0,25 + 18 : 0,45?</w:t>
      </w:r>
    </w:p>
    <w:tbl>
      <w:tblPr>
        <w:name w:val="Таблиця10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dashSmallGap" w:sz="4" w:space="0" w:color="404040" tmln="10, 20, 20, 3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dashSmallGap" w:sz="4" w:space="0" w:color="404040" tmln="10, 20, 20, 3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7F7F7F" tmln="10, 20, 20, 0, 0"/>
              <w:left w:val="single" w:sz="4" w:space="0" w:color="7F7F7F" tmln="10, 20, 20, 0, 0"/>
              <w:bottom w:val="single" w:sz="4" w:space="0" w:color="7F7F7F" tmln="10, 20, 20, 0, 0"/>
              <w:right w:val="single" w:sz="4" w:space="0" w:color="7F7F7F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tabs defTabSz="708">
          <w:tab w:val="center" w:pos="4820" w:leader="none"/>
          <w:tab w:val="left" w:pos="8775" w:leader="none"/>
        </w:tabs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ab/>
        <w:t>Високий рівень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uk-ua"/>
        </w:rPr>
        <w:t>( 3 бали за одне завдання на вибір)</w:t>
        <w:tab/>
      </w:r>
      <w:r>
        <w:rPr>
          <w:sz w:val="28"/>
          <w:szCs w:val="28"/>
        </w:rPr>
      </w:r>
    </w:p>
    <w:p>
      <w:pPr>
        <w:numPr>
          <w:ilvl w:val="0"/>
          <w:numId w:val="8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Спростіть вираз 0,4 · </w:t>
      </w:r>
      <w:r>
        <w:rPr>
          <w:i/>
          <w:iCs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 xml:space="preserve">· 2,5 – 0,3 · </w:t>
      </w:r>
      <w:r>
        <w:rPr>
          <w:i/>
          <w:iCs/>
          <w:sz w:val="28"/>
          <w:szCs w:val="28"/>
          <w:lang w:val="uk-ua"/>
        </w:rPr>
        <w:t xml:space="preserve">а · </w:t>
      </w:r>
      <w:r>
        <w:rPr>
          <w:sz w:val="28"/>
          <w:szCs w:val="28"/>
          <w:lang w:val="uk-ua"/>
        </w:rPr>
        <w:t>0,1 + 2,4</w:t>
      </w:r>
      <w:r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- 1,352 й обчисліть його значення, якщо </w:t>
      </w:r>
      <w:r>
        <w:rPr>
          <w:i/>
          <w:iCs/>
          <w:sz w:val="28"/>
          <w:szCs w:val="28"/>
          <w:lang w:val="uk-ua"/>
        </w:rPr>
        <w:t xml:space="preserve">а = </w:t>
      </w:r>
      <w:r>
        <w:rPr>
          <w:sz w:val="28"/>
          <w:szCs w:val="28"/>
          <w:lang w:val="uk-ua"/>
        </w:rPr>
        <w:t>1,16.</w:t>
      </w:r>
    </w:p>
    <w:p>
      <w:pPr>
        <w:numPr>
          <w:ilvl w:val="0"/>
          <w:numId w:val="8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Сторони прямокутника дорівнюють 38 см і 75 см. Площа другого пря</w:t>
        <w:softHyphen/>
        <w:t>мокутника у 5 разів менша від площі першого. Обчисліть периметр дру</w:t>
        <w:softHyphen/>
        <w:t>гого прямокутника, якщо одна з його сторін дорівнює 6 см.</w:t>
      </w:r>
    </w:p>
    <w:p>
      <w:pPr>
        <w:numPr>
          <w:ilvl w:val="0"/>
          <w:numId w:val="8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Фабрика за місяць виготовила 252000 м тканини різних видів. Ситець становить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13" o:spid="_x0000_s1037" type="#_x0000_t75" style="width:13.10pt;height:33.75pt;z-index:251658252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BgEAAKMCAAAAAAAAAAAAAAAAAAAoAAAACAAAAAEAAAABAAAAMAAAABQAAAAAAAAAAAD//wAAAQAAAP//AAABAA==">
            <v:imagedata r:id="rId30" o:title="media/image12"/>
          </v:shape>
          <o:OLEObject Type="Embed" ProgID="Microsoft Equation 3.0" ShapeID="Об'єктOLE13" DrawAspect="Content" ObjectID="_12" r:id="rId31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усієї кількості, фланель — 0,4 залишку, а решту — сатин і бязь, до того ж сатину виготовили у 9 разів менше, ніж бязі. Скільки метрів бязі виготовила фабрика за місяць?</w:t>
      </w:r>
      <w:r>
        <w:rPr>
          <w:sz w:val="28"/>
          <w:szCs w:val="28"/>
        </w:rPr>
      </w:r>
    </w:p>
    <w:p>
      <w:pPr>
        <w:ind w:left="720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name w:val="Таблиця11"/>
        <w:tabOrder w:val="0"/>
        <w:jc w:val="left"/>
        <w:tblInd w:w="-34" w:type="dxa"/>
        <w:tblW w:w="9890" w:type="dxa"/>
        <w:pPr>
          <w:ind w:left="-34"/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315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315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595959" tmln="10, 20, 20, 0, 0"/>
              <w:left w:val="single" w:sz="4" w:space="0" w:color="595959" tmln="10, 20, 20, 0, 0"/>
              <w:bottom w:val="single" w:sz="4" w:space="0" w:color="595959" tmln="10, 20, 20, 0, 0"/>
              <w:right w:val="single" w:sz="4" w:space="0" w:color="595959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РІЧНА КОНТРОЛЬНА РОБОТА</w:t>
      </w:r>
    </w:p>
    <w:p>
      <w:pPr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br w:type="textWrapping"/>
      </w:r>
      <w:r>
        <w:rPr>
          <w:sz w:val="28"/>
          <w:szCs w:val="28"/>
          <w:lang w:val="uk-ua"/>
        </w:rPr>
        <w:t>Дата ______________  Клас _________   Прізвище, Ім’я ____________________</w:t>
      </w:r>
    </w:p>
    <w:p>
      <w:pPr>
        <w:spacing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Варіант 2</w:t>
      </w:r>
      <w:r>
        <w:rPr>
          <w:b/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Початковий рівень (6 балів)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Щоб знайти корінь рівняння </w:t>
      </w:r>
      <w:r>
        <w:rPr>
          <w:i/>
          <w:iCs/>
          <w:sz w:val="28"/>
          <w:szCs w:val="28"/>
          <w:lang w:val="uk-ua"/>
        </w:rPr>
        <w:t xml:space="preserve">х </w:t>
      </w:r>
      <w:r>
        <w:rPr>
          <w:sz w:val="28"/>
          <w:szCs w:val="28"/>
          <w:lang w:val="uk-ua"/>
        </w:rPr>
        <w:t>: 15 = 300, потрібно...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а) 300 + 25;</w:t>
        <w:tab/>
        <w:tab/>
        <w:t>б) 300 - 15;</w:t>
        <w:tab/>
        <w:tab/>
        <w:t>в) 300 · 15;</w:t>
        <w:tab/>
        <w:tab/>
        <w:t>г) 300 : 15.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Число 3091 у вигляді суми розрядних доданків записують...</w:t>
        <w:br w:type="textWrapping"/>
        <w:t>а) 300 + 9 + 1;</w:t>
        <w:tab/>
        <w:tab/>
        <w:tab/>
        <w:t>б) 30 + 9 + 1;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в) 3000 + 90 + 10;</w:t>
        <w:tab/>
        <w:tab/>
        <w:tab/>
        <w:t>г) 3000 + 90 + 1.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 –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12" o:spid="_x0000_s1038" type="#_x0000_t75" style="width:17.45pt;height:33.75pt;z-index:251658253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XQEAAKMCAAAAAAAAAAAAAAAAAAAoAAAACAAAAAEAAAABAAAAMAAAABQAAAAAAAAAAAD//wAAAQAAAP//AAABAA==">
            <v:imagedata r:id="rId32" o:title="media/image13"/>
          </v:shape>
          <o:OLEObject Type="Embed" ProgID="Microsoft Equation 3.0" ShapeID="Об'єктOLE12" DrawAspect="Content" ObjectID="_13" r:id="rId33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= ...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а)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11" o:spid="_x0000_s1039" type="#_x0000_t75" style="width:43.65pt;height:33.75pt;z-index:251658254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aQMAAKMCAAAAAAAAAAAAAAAAAAAoAAAACAAAAAEAAAABAAAAMAAAABQAAAAAAAAAAAD//wAAAQAAAP//AAABAA==">
            <v:imagedata r:id="rId34" o:title="media/image14"/>
          </v:shape>
          <o:OLEObject Type="Embed" ProgID="Microsoft Equation 3.0" ShapeID="Об'єктOLE11" DrawAspect="Content" ObjectID="_14" r:id="rId35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>;</w:t>
        <w:tab/>
        <w:tab/>
        <w:t xml:space="preserve">б)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10" o:spid="_x0000_s1040" type="#_x0000_t75" style="width:43.65pt;height:33.75pt;z-index:251658255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aQMAAKMCAAAAAAAAAAAAAAAAAAAoAAAACAAAAAEAAAABAAAAMAAAABQAAAAAAAAAAAD//wAAAQAAAP//AAABAA==">
            <v:imagedata r:id="rId36" o:title="media/image15"/>
          </v:shape>
          <o:OLEObject Type="Embed" ProgID="Microsoft Equation 3.0" ShapeID="Об'єктOLE10" DrawAspect="Content" ObjectID="_15" r:id="rId37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>;</w:t>
        <w:tab/>
        <w:tab/>
        <w:t xml:space="preserve">в)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9" o:spid="_x0000_s1041" type="#_x0000_t75" style="width:36.00pt;height:33.75pt;z-index:251658256;mso-wrap-distance-left:7.05pt;mso-wrap-distance-top:7.05pt;mso-wrap-distance-right:7.05pt;mso-wrap-distance-bottom:7.05pt;mso-wrap-style:square" stroked="f" filled="f" v:ext="SMDATA_17_pGueYBMAAAAlAAAANwAAAE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0AIAAKMCAAAAAAAAAAAAAAAAAAAoAAAACAAAAAEAAAABAAAAMAAAABQAAAAAAAAAAAD//wAAAQAAAP//AAABAA==">
            <v:imagedata r:id="rId38" o:title="media/image16"/>
          </v:shape>
          <o:OLEObject Type="Embed" ProgID="Microsoft Equation 3.0" ShapeID="Об'єктOLE9" DrawAspect="Content" ObjectID="_16" r:id="rId39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>;</w:t>
        <w:tab/>
        <w:tab/>
        <w:t xml:space="preserve">г)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8" o:spid="_x0000_s1042" type="#_x0000_t75" style="width:43.65pt;height:33.75pt;z-index:251658257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aQMAAKMCAAAAAAAAAAAAAAAAAAAoAAAACAAAAAEAAAABAAAAMAAAABQAAAAAAAAAAAD//wAAAQAAAP//AAABAA==">
            <v:imagedata r:id="rId40" o:title="media/image17"/>
          </v:shape>
          <o:OLEObject Type="Embed" ProgID="Microsoft Equation 3.0" ShapeID="Об'єктOLE8" DrawAspect="Content" ObjectID="_17" r:id="rId41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>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39,857 : 100 = ...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а) 39,857;</w:t>
        <w:tab/>
        <w:tab/>
        <w:t>б) 3985,7;</w:t>
        <w:tab/>
        <w:tab/>
        <w:t>в) 0,39857;</w:t>
        <w:tab/>
        <w:tab/>
        <w:t>г) 398,57.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Щоб перетворити звичайний дріб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7" o:spid="_x0000_s1043" type="#_x0000_t75" style="width:17.45pt;height:33.75pt;z-index:251658258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XQEAAKMCAAAAAAAAAAAAAAAAAAAoAAAACAAAAAEAAAABAAAAMAAAABQAAAAAAAAAAAD//wAAAQAAAP//AAABAA==">
            <v:imagedata r:id="rId42" o:title="media/image18"/>
          </v:shape>
          <o:OLEObject Type="Embed" ProgID="Microsoft Equation 3.0" ShapeID="Об'єктOLE7" DrawAspect="Content" ObjectID="_18" r:id="rId43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у десятковий, потрібно...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а) 16 : 11;</w:t>
        <w:tab/>
        <w:tab/>
        <w:t>б) 11 : 16;</w:t>
        <w:tab/>
        <w:tab/>
        <w:t>в) 11 · 16;</w:t>
        <w:tab/>
        <w:tab/>
        <w:t>г) 16 – 11.</w:t>
      </w:r>
      <w:r>
        <w:rPr>
          <w:sz w:val="28"/>
          <w:szCs w:val="28"/>
        </w:rPr>
      </w:r>
    </w:p>
    <w:p>
      <w:pPr>
        <w:numPr>
          <w:ilvl w:val="0"/>
          <w:numId w:val="1"/>
        </w:numPr>
        <w:ind w:left="720" w:hanging="360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50% числа 360 становить...</w:t>
      </w:r>
      <w:r>
        <w:rPr>
          <w:sz w:val="28"/>
          <w:szCs w:val="28"/>
        </w:rPr>
      </w:r>
    </w:p>
    <w:p>
      <w:pPr>
        <w:ind w:firstLine="708"/>
        <w:rPr>
          <w:sz w:val="28"/>
          <w:szCs w:val="28"/>
        </w:rPr>
      </w:pPr>
      <w:r>
        <w:rPr>
          <w:sz w:val="28"/>
          <w:szCs w:val="28"/>
          <w:lang w:val="uk-ua"/>
        </w:rPr>
        <w:t>а) 90;</w:t>
        <w:tab/>
        <w:tab/>
        <w:tab/>
        <w:t>б) 172;</w:t>
        <w:tab/>
        <w:tab/>
        <w:t>в) 180;</w:t>
        <w:tab/>
        <w:tab/>
        <w:t>г) 360.</w:t>
      </w: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Середній рівень(5 балів)</w:t>
      </w:r>
      <w:r>
        <w:rPr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Запишіть цифрами число п'ятнадцять мільярдів п'ятнадцять.</w:t>
      </w:r>
    </w:p>
    <w:tbl>
      <w:tblPr>
        <w:name w:val="Таблиця12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numPr>
          <w:ilvl w:val="0"/>
          <w:numId w:val="2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число поділити на 205, то одержимо 78. Знайдіть невідоме число.</w:t>
      </w:r>
    </w:p>
    <w:tbl>
      <w:tblPr>
        <w:name w:val="Таблиця13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numPr>
          <w:ilvl w:val="0"/>
          <w:numId w:val="2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Довжина прямокутника дорівнює 20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6" o:spid="_x0000_s1044" type="#_x0000_t75" style="width:17.45pt;height:33.75pt;z-index:251658259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XQEAAKMCAAAAAAAAAAAAAAAAAAAoAAAACAAAAAEAAAABAAAAMAAAABQAAAAAAAAAAAD//wAAAQAAAP//AAABAA==">
            <v:imagedata r:id="rId44" o:title="media/image19"/>
          </v:shape>
          <o:OLEObject Type="Embed" ProgID="Microsoft Equation 3.0" ShapeID="Об'єктOLE6" DrawAspect="Content" ObjectID="_19" r:id="rId45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дм, а його ширина на 3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5" o:spid="_x0000_s1045" type="#_x0000_t75" style="width:17.45pt;height:33.75pt;z-index:251658260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XQEAAKMCAAAAAAAAAAAAAAAAAAAoAAAACAAAAAEAAAABAAAAMAAAABQAAAAAAAAAAAD//wAAAQAAAP//AAABAA==">
            <v:imagedata r:id="rId46" o:title="media/image20"/>
          </v:shape>
          <o:OLEObject Type="Embed" ProgID="Microsoft Equation 3.0" ShapeID="Об'єктOLE5" DrawAspect="Content" ObjectID="_20" r:id="rId47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дм менша. Знайдіть периметр прямокутника.</w:t>
      </w:r>
      <w:r>
        <w:rPr>
          <w:sz w:val="28"/>
          <w:szCs w:val="28"/>
        </w:rPr>
      </w:r>
    </w:p>
    <w:tbl>
      <w:tblPr>
        <w:name w:val="Таблиця14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2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12 год човен проплив 81,6 км. Яку відстань він пропливе за 5 год, рухаючись із такою ж швидкістю?</w:t>
      </w:r>
    </w:p>
    <w:tbl>
      <w:tblPr>
        <w:name w:val="Таблиця15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numPr>
          <w:ilvl w:val="0"/>
          <w:numId w:val="2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Знайдіть значення виразу 79,235 : 6,5 +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4" o:spid="_x0000_s1046" type="#_x0000_t75" style="width:26.20pt;height:33.75pt;z-index:251658261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DAIAAKMCAAAAAAAAAAAAAAAAAAAoAAAACAAAAAEAAAABAAAAMAAAABQAAAAAAAAAAAD//wAAAQAAAP//AAABAA==">
            <v:imagedata r:id="rId48" o:title="media/image21"/>
          </v:shape>
          <o:OLEObject Type="Embed" ProgID="Microsoft Equation 3.0" ShapeID="Об'єктOLE4" DrawAspect="Content" ObjectID="_21" r:id="rId49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3" o:spid="_x0000_s1047" type="#_x0000_t75" style="width:17.45pt;height:33.75pt;z-index:251658262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XQEAAKMCAAAAAAAAAAAAAAAAAAAoAAAACAAAAAEAAAABAAAAMAAAABQAAAAAAAAAAAD//wAAAQAAAP//AAABAA==">
            <v:imagedata r:id="rId50" o:title="media/image22"/>
          </v:shape>
          <o:OLEObject Type="Embed" ProgID="Microsoft Equation 3.0" ShapeID="Об'єктOLE3" DrawAspect="Content" ObjectID="_22" r:id="rId51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і результат округліть до цілих.</w:t>
      </w:r>
      <w:r>
        <w:rPr>
          <w:sz w:val="28"/>
          <w:szCs w:val="28"/>
        </w:rPr>
      </w:r>
    </w:p>
    <w:tbl>
      <w:tblPr>
        <w:name w:val="Таблиця16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Достатній рівень(10 балів)</w:t>
      </w:r>
      <w:r>
        <w:rPr>
          <w:sz w:val="28"/>
          <w:szCs w:val="28"/>
        </w:rPr>
      </w:r>
    </w:p>
    <w:p>
      <w:pPr>
        <w:numPr>
          <w:ilvl w:val="0"/>
          <w:numId w:val="4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Дано три числа: 534, 3276 і 911. Обчисліть суму цих чисел і округліть результат до сотень.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uk-ua"/>
        </w:rPr>
      </w:r>
    </w:p>
    <w:tbl>
      <w:tblPr>
        <w:name w:val="Таблиця17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numPr>
          <w:ilvl w:val="0"/>
          <w:numId w:val="4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Знайдіть суму найбільшого та найменшого тририцифрових чисел, запи</w:t>
        <w:softHyphen/>
        <w:t>саних за допомогою цифр 0, 6 і 7.</w:t>
      </w:r>
    </w:p>
    <w:tbl>
      <w:tblPr>
        <w:name w:val="Таблиця18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numPr>
          <w:ilvl w:val="0"/>
          <w:numId w:val="4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Довжина прямокутника на 30 см більша від його ширини. Обчисліть площу прямокутника, якщо його периметр дорівнює 180 см.</w:t>
      </w:r>
    </w:p>
    <w:tbl>
      <w:tblPr>
        <w:name w:val="Таблиця19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ind w:left="720"/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numPr>
          <w:ilvl w:val="0"/>
          <w:numId w:val="4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У книжці є 306 сторінок. Наталка прочитала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2" o:spid="_x0000_s1048" type="#_x0000_t75" style="width:17.45pt;height:33.75pt;z-index:251658263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XQEAAKMCAAAAAAAAAAAAAAAAAAAoAAAACAAAAAEAAAABAAAAMAAAABQAAAAAAAAAAAD//wAAAQAAAP//AAABAA==">
            <v:imagedata r:id="rId52" o:title="media/image23"/>
          </v:shape>
          <o:OLEObject Type="Embed" ProgID="Microsoft Equation 3.0" ShapeID="Об'єктOLE2" DrawAspect="Content" ObjectID="_23" r:id="rId53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сторінок усієї книжки. Скільки сторінок прочитала дівчинка?</w:t>
      </w:r>
      <w:r>
        <w:rPr>
          <w:sz w:val="28"/>
          <w:szCs w:val="28"/>
        </w:rPr>
      </w:r>
    </w:p>
    <w:tbl>
      <w:tblPr>
        <w:name w:val="Таблиця20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numPr>
          <w:ilvl w:val="0"/>
          <w:numId w:val="4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>Знайдіть число, 12% якого дорівнює (0,2 · 8 – 1,4) · 24.</w:t>
      </w:r>
      <w:r>
        <w:rPr>
          <w:sz w:val="28"/>
          <w:szCs w:val="28"/>
        </w:rPr>
      </w:r>
    </w:p>
    <w:tbl>
      <w:tblPr>
        <w:name w:val="Таблиця21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ind w:left="720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pacing/>
        <w:jc w:val="center"/>
        <w:rPr>
          <w:sz w:val="28"/>
          <w:szCs w:val="28"/>
        </w:rPr>
      </w:pPr>
      <w:r>
        <w:rPr>
          <w:i/>
          <w:iCs/>
          <w:sz w:val="28"/>
          <w:szCs w:val="28"/>
          <w:lang w:val="uk-ua"/>
        </w:rPr>
        <w:t>Високий рівень(3 бали за одне завдання на вибір)</w:t>
      </w:r>
      <w:r>
        <w:rPr>
          <w:sz w:val="28"/>
          <w:szCs w:val="28"/>
        </w:rPr>
      </w:r>
    </w:p>
    <w:p>
      <w:pPr>
        <w:numPr>
          <w:ilvl w:val="0"/>
          <w:numId w:val="6"/>
        </w:numPr>
        <w:ind w:left="720" w:hanging="360"/>
        <w:spacing/>
        <w:jc w:val="both"/>
        <w:tabs defTabSz="708">
          <w:tab w:val="left" w:pos="720" w:leader="none"/>
        </w:tabs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Спростіть вираз 0,125 · </w:t>
      </w:r>
      <w:r>
        <w:rPr>
          <w:i/>
          <w:iCs/>
          <w:sz w:val="28"/>
          <w:szCs w:val="28"/>
          <w:lang w:val="uk-ua"/>
        </w:rPr>
        <w:t xml:space="preserve">а · </w:t>
      </w:r>
      <w:r>
        <w:rPr>
          <w:sz w:val="28"/>
          <w:szCs w:val="28"/>
          <w:lang w:val="uk-ua"/>
        </w:rPr>
        <w:t xml:space="preserve">80 – 2,7 · </w:t>
      </w:r>
      <w:r>
        <w:rPr>
          <w:i/>
          <w:iCs/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· 0,01 – 1,373</w:t>
      </w:r>
      <w:r>
        <w:rPr>
          <w:i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+ 2,81 й обчисліть його значення, якщо </w:t>
      </w:r>
      <w:r>
        <w:rPr>
          <w:i/>
          <w:iCs/>
          <w:sz w:val="28"/>
          <w:szCs w:val="28"/>
          <w:lang w:val="uk-ua"/>
        </w:rPr>
        <w:t xml:space="preserve">а = </w:t>
      </w:r>
      <w:r>
        <w:rPr>
          <w:sz w:val="28"/>
          <w:szCs w:val="28"/>
          <w:lang w:val="uk-ua"/>
        </w:rPr>
        <w:t>3,15.</w:t>
      </w:r>
      <w:r>
        <w:rPr>
          <w:b/>
          <w:bCs/>
          <w:sz w:val="28"/>
          <w:szCs w:val="28"/>
          <w:lang w:val="uk-ua"/>
        </w:rPr>
      </w:r>
    </w:p>
    <w:p>
      <w:pPr>
        <w:numPr>
          <w:ilvl w:val="0"/>
          <w:numId w:val="6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Сторони першого прямокутника дорівнюють 24 см і 36 см. Площа дру</w:t>
        <w:softHyphen/>
        <w:t>гого прямокутника у 9 разів менша від площі першого. Обчисліть сто</w:t>
        <w:softHyphen/>
        <w:t>рону другого прямокутника, якщо інша його сторона дорівнює 12 см.</w:t>
      </w:r>
    </w:p>
    <w:p>
      <w:pPr>
        <w:numPr>
          <w:ilvl w:val="0"/>
          <w:numId w:val="6"/>
        </w:numPr>
        <w:ind w:left="720" w:hanging="360"/>
        <w:spacing/>
        <w:jc w:val="both"/>
        <w:tabs defTabSz="708">
          <w:tab w:val="left" w:pos="72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Чотири вантажних автомобілі перевезли 248 т цукрових буряків. Пер</w:t>
        <w:softHyphen/>
        <w:t xml:space="preserve">ший перевіз </w:t>
      </w:r>
      <w:r>
        <w:rPr>
          <w:sz w:val="28"/>
          <w:szCs w:val="28"/>
          <w:position w:val="-12"/>
          <w:lang w:val="en-us"/>
        </w:rPr>
      </w:r>
      <w:r>
        <w:rPr>
          <w:noProof/>
          <w:position w:val="-24"/>
        </w:rPr>
        <w:object>
          <v:shape id="Об'єктOLE1" o:spid="_x0000_s1049" type="#_x0000_t75" style="width:12.00pt;height:33.75pt;z-index:251658264;mso-wrap-distance-left:7.05pt;mso-wrap-distance-top:7.05pt;mso-wrap-distance-right:7.05pt;mso-wrap-distance-bottom:7.05pt;mso-wrap-style:square" stroked="f" filled="f" v:ext="SMDATA_17_pGueYBMAAAAlAAAANwAAAA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AAAAACIAAAAYAAAAAAAAAAAAAAAAAAAAAAAAAAAAAAAAAAAAJAAAACQAAAAAAAAABwAAAAAAAAAAAAAAAAAAAAAAAAAAAAAAAAAAAH9/fwAlAAAAWAAAAAAAAAAAAAAAAAAAAAAAAAAAAAAAAAAAAAAAAAAAAAAAAAAAAAAAAAAAAAAAPwAAAAAAAACghgEAAAAAAAAAAAAAAAAADAAAAAEAAAAAAAAAAAAAAAAAAAAhAAAAQAAAADwAAAAAAAAAAAAAAAAAAAAAAAAAAAAAAAAAAAAAAAAAAAAAAAAAAAAAAAAA8AAAAKMCAAAAAAAAAAAAAAAAAAAoAAAACAAAAAEAAAABAAAAMAAAABQAAAAAAAAAAAD//wAAAQAAAP//AAABAA==">
            <v:imagedata r:id="rId54" o:title="media/image24"/>
          </v:shape>
          <o:OLEObject Type="Embed" ProgID="Microsoft Equation 3.0" ShapeID="Об'єктOLE1" DrawAspect="Content" ObjectID="_24" r:id="rId55"/>
        </w:object>
      </w:r>
      <w:r>
        <w:rPr>
          <w:sz w:val="28"/>
          <w:szCs w:val="28"/>
          <w:position w:val="-12"/>
          <w:lang w:val="en-us"/>
        </w:rPr>
      </w:r>
      <w:r>
        <w:rPr>
          <w:sz w:val="28"/>
          <w:szCs w:val="28"/>
          <w:lang w:val="uk-ua"/>
        </w:rPr>
        <w:t xml:space="preserve"> усіх буряків, другий — 0,4 решти. Третій автомобіль пе</w:t>
        <w:softHyphen/>
        <w:t>ревіз удвічі більше, ніж четвертий. Скільки тонн буряків перевіз кожен автомобіль?</w:t>
      </w:r>
    </w:p>
    <w:tbl>
      <w:tblPr>
        <w:name w:val="Таблиця22"/>
        <w:tabOrder w:val="0"/>
        <w:jc w:val="left"/>
        <w:tblInd w:w="0" w:type="dxa"/>
        <w:tblW w:w="9856" w:type="dxa"/>
        <w:pPr>
          <w:pBdr>
            <w:top w:val="nil" w:sz="0" w:space="3" w:color="000000" tmln="20, 20, 20, 0, 60"/>
            <w:left w:val="nil" w:sz="0" w:space="3" w:color="000000" tmln="20, 20, 20, 0, 60"/>
            <w:bottom w:val="nil" w:sz="0" w:space="3" w:color="000000" tmln="20, 20, 20, 0, 60"/>
            <w:right w:val="nil" w:sz="0" w:space="3" w:color="000000" tmln="20, 20, 20, 0, 60"/>
            <w:between w:val="nil" w:sz="0" w:space="0" w:color="000000" tmln="20, 20, 20, 0, 0"/>
          </w:pBdr>
          <w:shd w:val="none"/>
        </w:pPr>
      </w:tblPr>
      <w:tblGrid>
        <w:gridCol w:w="281"/>
        <w:gridCol w:w="281"/>
        <w:gridCol w:w="281"/>
        <w:gridCol w:w="280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  <w:tr>
        <w:trPr>
          <w:tblHeader w:val="0"/>
          <w:cantSplit w:val="0"/>
          <w:trHeight w:val="0" w:hRule="auto"/>
        </w:trPr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0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1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  <w:tc>
          <w:tcPr>
            <w:tcW w:w="282" w:type="dxa"/>
            <w:shd w:val="none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AEAAAA" tmln="10, 20, 20, 0, 0"/>
              <w:left w:val="single" w:sz="4" w:space="0" w:color="AEAAAA" tmln="10, 20, 20, 0, 0"/>
              <w:bottom w:val="single" w:sz="4" w:space="0" w:color="AEAAAA" tmln="10, 20, 20, 0, 0"/>
              <w:right w:val="single" w:sz="4" w:space="0" w:color="AEAAAA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620994980" protected="1"/>
          </w:tcPr>
          <w:p>
            <w:pPr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</w:r>
          </w:p>
        </w:tc>
      </w:tr>
    </w:tbl>
    <w:p>
      <w:pPr>
        <w: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headerReference w:type="default" r:id="rId56"/>
      <w:footerReference w:type="default" r:id="rId57"/>
      <w:type w:val="nextPage"/>
      <w:pgSz w:h="16834" w:w="11909"/>
      <w:pgMar w:left="1418" w:top="851" w:right="851" w:bottom="851"/>
      <w:paperSrc w:first="0" w:other="0" a="0" b="0"/>
      <w:pgNumType w:fmt="decimal"/>
      <w:tmGutter w:val="3"/>
      <w:mirrorMargins w:val="0"/>
      <w:tmSection w:h="-2">
        <w:tmHeader w:id="0" w:h="0" edge="720" text="0">
          <w:shd w:val="none"/>
        </w:tmHeader>
        <w:tmFooter w:id="0" w:h="0" edge="720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Segoe UI">
    <w:panose1 w:val="020B0502040204020203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1"/>
      <w:tabs defTabSz="708">
        <w:tab w:val="center" w:pos="4677" w:leader="none"/>
        <w:tab w:val="clear" w:pos="9355" w:leader="none"/>
        <w:tab w:val="right" w:pos="9540" w:leader="none"/>
      </w:tabs>
      <w:pBdr>
        <w:top w:val="single" w:sz="4" w:space="0" w:color="000000" tmln="10, 20, 20, 0, 0"/>
        <w:left w:val="nil" w:sz="0" w:space="0" w:color="000000" tmln="20, 20, 20, 0, 0"/>
        <w:bottom w:val="nil" w:sz="0" w:space="0" w:color="000000" tmln="20, 20, 20, 0, 0"/>
        <w:right w:val="nil" w:sz="0" w:space="0" w:color="000000" tmln="20, 20, 20, 0, 0"/>
        <w:between w:val="nil" w:sz="0" w:space="0" w:color="000000" tmln="20, 20, 20, 0, 0"/>
      </w:pBdr>
      <w:shd w:val="none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p>
    <w:pPr>
      <w:pStyle w:val="para2"/>
      <w:spacing/>
      <w:jc w:val="right"/>
      <w:pBdr>
        <w:top w:val="nil" w:sz="0" w:space="0" w:color="000000" tmln="20, 20, 20, 0, 0"/>
        <w:left w:val="nil" w:sz="0" w:space="0" w:color="000000" tmln="20, 20, 20, 0, 0"/>
        <w:bottom w:val="single" w:sz="4" w:space="1" w:color="000000" tmln="10, 20, 20, 0, 20"/>
        <w:right w:val="nil" w:sz="0" w:space="0" w:color="000000" tmln="20, 20, 20, 0, 0"/>
        <w:between w:val="nil" w:sz="0" w:space="0" w:color="000000" tmln="20, 20, 20, 0, 0"/>
      </w:pBdr>
      <w:shd w:val="none"/>
      <w:rPr>
        <w:lang w:val="uk-ua"/>
      </w:rPr>
    </w:pPr>
    <w:r>
      <w:rPr>
        <w:lang w:val="uk-ua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ий список 1"/>
    <w:lvl w:ilvl="0">
      <w:start w:val="1"/>
      <w:numFmt w:val="decimal"/>
      <w:suff w:val="tab"/>
      <w:lvlText w:val="%1."/>
      <w:lvlJc w:val="left"/>
      <w:pPr>
        <w:ind w:left="36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2">
    <w:multiLevelType w:val="hybridMultilevel"/>
    <w:name w:val="Нумерований список 2"/>
    <w:lvl w:ilvl="0">
      <w:start w:val="1"/>
      <w:numFmt w:val="decimal"/>
      <w:suff w:val="tab"/>
      <w:lvlText w:val="%1."/>
      <w:lvlJc w:val="left"/>
      <w:pPr>
        <w:ind w:left="36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3">
    <w:multiLevelType w:val="hybridMultilevel"/>
    <w:name w:val="Нумерований список 3"/>
    <w:lvl w:ilvl="0">
      <w:start w:val="1"/>
      <w:numFmt w:val="decimal"/>
      <w:suff w:val="tab"/>
      <w:lvlText w:val="%1."/>
      <w:lvlJc w:val="left"/>
      <w:pPr>
        <w:ind w:left="36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4">
    <w:multiLevelType w:val="hybridMultilevel"/>
    <w:name w:val="Нумерований список 4"/>
    <w:lvl w:ilvl="0">
      <w:start w:val="1"/>
      <w:numFmt w:val="decimal"/>
      <w:suff w:val="tab"/>
      <w:lvlText w:val="%1."/>
      <w:lvlJc w:val="left"/>
      <w:pPr>
        <w:ind w:left="36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5">
    <w:multiLevelType w:val="hybridMultilevel"/>
    <w:name w:val="Нумерований список 5"/>
    <w:lvl w:ilvl="0">
      <w:start w:val="1"/>
      <w:numFmt w:val="decimal"/>
      <w:suff w:val="tab"/>
      <w:lvlText w:val="%1."/>
      <w:lvlJc w:val="left"/>
      <w:pPr>
        <w:ind w:left="36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6">
    <w:multiLevelType w:val="hybridMultilevel"/>
    <w:name w:val="Нумерований список 6"/>
    <w:lvl w:ilvl="0">
      <w:start w:val="1"/>
      <w:numFmt w:val="decimal"/>
      <w:suff w:val="tab"/>
      <w:lvlText w:val="%1."/>
      <w:lvlJc w:val="left"/>
      <w:pPr>
        <w:ind w:left="36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7">
    <w:multiLevelType w:val="hybridMultilevel"/>
    <w:name w:val="Нумерований список 7"/>
    <w:lvl w:ilvl="0">
      <w:start w:val="1"/>
      <w:numFmt w:val="decimal"/>
      <w:suff w:val="tab"/>
      <w:lvlText w:val="%1."/>
      <w:lvlJc w:val="left"/>
      <w:pPr>
        <w:ind w:left="36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8">
    <w:multiLevelType w:val="hybridMultilevel"/>
    <w:name w:val="Нумерований список 8"/>
    <w:lvl w:ilvl="0">
      <w:start w:val="1"/>
      <w:numFmt w:val="decimal"/>
      <w:suff w:val="tab"/>
      <w:lvlText w:val="%1."/>
      <w:lvlJc w:val="left"/>
      <w:pPr>
        <w:ind w:left="360" w:hanging="0"/>
      </w:pPr>
      <w:rPr>
        <w:b/>
      </w:r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я" w:pos="below" w:numFmt="decimal"/>
    <w:caption w:name="Малюнок" w:pos="below" w:numFmt="decimal"/>
    <w:caption w:name="Зображення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uppressSpBfAfterPgBrk w:val="1"/>
    <w:compatSetting w:name="compatibilityMode" w:uri="http://schemas.microsoft.com/office/word" w:val="15"/>
  </w:compat>
  <w:shapeDefaults>
    <o:shapedefaults v:ext="edit" spidmax="3073"/>
    <o:shapelayout v:ext="edit">
      <o:rules v:ext="edit"/>
    </o:shapelayout>
  </w:shapeDefaults>
  <w:tmPrefOne w:val="17"/>
  <w:tmPrefTwo w:val="1"/>
  <w:tmFmtPref w:val="55090283"/>
  <w:tmCommentsPr>
    <w:tmCommentsPlace w:val="0"/>
    <w:tmCommentsWidth w:val="3119"/>
    <w:tmCommentsColor w:val="-1"/>
  </w:tmCommentsPr>
  <w:tmReviewPr>
    <w:tmReviewEnabled w:val="0"/>
    <w:tmReviewShow w:val="1"/>
    <w:tmReviewPrint w:val="1"/>
    <w:tmRevisionNum w:val="3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20994980" w:val="1222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val="ru-ru" w:eastAsia="ru-ru" w:bidi="ar-sa"/>
    </w:rPr>
  </w:style>
  <w:style w:type="paragraph" w:styleId="para1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2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3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  <w:basedOn w:val="char0"/>
  </w:style>
  <w:style w:type="character" w:styleId="char1">
    <w:name w:val="Page Number"/>
  </w:style>
  <w:style w:type="character" w:styleId="char2" w:customStyle="1">
    <w:name w:val="Текст у виносці Знак"/>
    <w:rPr>
      <w:rFonts w:ascii="Segoe UI" w:hAnsi="Segoe UI" w:cs="Segoe UI"/>
      <w:sz w:val="18"/>
      <w:szCs w:val="18"/>
      <w:lang w:val="ru-ru" w:eastAsia="ru-ru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noProof w:val="1"/>
      </w:rPr>
    </w:rPrDefault>
    <w:pPrDefault>
      <w:pPr>
        <w:widowControl w:val="0"/>
        <w:pBdr>
          <w:top w:val="nil" w:sz="0" w:space="0" w:color="000000" tmln="20, 20, 20, 0, 0"/>
          <w:left w:val="nil" w:sz="0" w:space="0" w:color="000000" tmln="20, 20, 20, 0, 0"/>
          <w:bottom w:val="nil" w:sz="0" w:space="0" w:color="000000" tmln="20, 20, 20, 0, 0"/>
          <w:right w:val="nil" w:sz="0" w:space="0" w:color="000000" tmln="20, 20, 20, 0, 0"/>
          <w:between w:val="nil" w:sz="0" w:space="0" w:color="000000" tmln="20, 20, 20, 0, 0"/>
        </w:pBdr>
        <w:shd w:val="none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val="ru-ru" w:eastAsia="ru-ru" w:bidi="ar-sa"/>
    </w:rPr>
  </w:style>
  <w:style w:type="paragraph" w:styleId="para1">
    <w:name w:val="Foot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2">
    <w:name w:val="Header"/>
    <w:qFormat/>
    <w:basedOn w:val="para0"/>
    <w:pPr>
      <w:tabs defTabSz="708">
        <w:tab w:val="center" w:pos="4677" w:leader="none"/>
        <w:tab w:val="right" w:pos="9355" w:leader="none"/>
      </w:tabs>
    </w:pPr>
  </w:style>
  <w:style w:type="paragraph" w:styleId="para3">
    <w:name w:val="Balloon Text"/>
    <w:qFormat/>
    <w:basedOn w:val="para0"/>
    <w:rPr>
      <w:rFonts w:ascii="Segoe UI" w:hAnsi="Segoe UI" w:cs="Segoe UI"/>
      <w:sz w:val="18"/>
      <w:szCs w:val="18"/>
    </w:rPr>
  </w:style>
  <w:style w:type="character" w:styleId="char0" w:default="1">
    <w:name w:val="Default Paragraph Font"/>
    <w:basedOn w:val="char0"/>
  </w:style>
  <w:style w:type="character" w:styleId="char1">
    <w:name w:val="Page Number"/>
  </w:style>
  <w:style w:type="character" w:styleId="char2" w:customStyle="1">
    <w:name w:val="Текст у виносці Знак"/>
    <w:rPr>
      <w:rFonts w:ascii="Segoe UI" w:hAnsi="Segoe UI" w:cs="Segoe UI"/>
      <w:sz w:val="18"/>
      <w:szCs w:val="18"/>
      <w:lang w:val="ru-ru" w:eastAsia="ru-ru"/>
    </w:rPr>
  </w:style>
  <w:style w:type="table" w:default="1" w:styleId="TableNormal">
    <w:name w:val="Звичайна таблиця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wmf"/><Relationship Id="rId9" Type="http://schemas.openxmlformats.org/officeDocument/2006/relationships/oleObject" Target="embeddings/oleObject1.bin"/><Relationship Id="rId10" Type="http://schemas.openxmlformats.org/officeDocument/2006/relationships/image" Target="media/image2.wmf"/><Relationship Id="rId11" Type="http://schemas.openxmlformats.org/officeDocument/2006/relationships/oleObject" Target="embeddings/oleObject2.bin"/><Relationship Id="rId12" Type="http://schemas.openxmlformats.org/officeDocument/2006/relationships/image" Target="media/image3.wmf"/><Relationship Id="rId13" Type="http://schemas.openxmlformats.org/officeDocument/2006/relationships/oleObject" Target="embeddings/oleObject3.bin"/><Relationship Id="rId14" Type="http://schemas.openxmlformats.org/officeDocument/2006/relationships/image" Target="media/image4.wmf"/><Relationship Id="rId15" Type="http://schemas.openxmlformats.org/officeDocument/2006/relationships/oleObject" Target="embeddings/oleObject4.bin"/><Relationship Id="rId16" Type="http://schemas.openxmlformats.org/officeDocument/2006/relationships/image" Target="media/image5.wmf"/><Relationship Id="rId17" Type="http://schemas.openxmlformats.org/officeDocument/2006/relationships/oleObject" Target="embeddings/oleObject5.bin"/><Relationship Id="rId18" Type="http://schemas.openxmlformats.org/officeDocument/2006/relationships/image" Target="media/image6.wmf"/><Relationship Id="rId19" Type="http://schemas.openxmlformats.org/officeDocument/2006/relationships/oleObject" Target="embeddings/oleObject6.bin"/><Relationship Id="rId20" Type="http://schemas.openxmlformats.org/officeDocument/2006/relationships/image" Target="media/image7.wmf"/><Relationship Id="rId21" Type="http://schemas.openxmlformats.org/officeDocument/2006/relationships/oleObject" Target="embeddings/oleObject7.bin"/><Relationship Id="rId22" Type="http://schemas.openxmlformats.org/officeDocument/2006/relationships/image" Target="media/image8.wmf"/><Relationship Id="rId23" Type="http://schemas.openxmlformats.org/officeDocument/2006/relationships/oleObject" Target="embeddings/oleObject8.bin"/><Relationship Id="rId24" Type="http://schemas.openxmlformats.org/officeDocument/2006/relationships/image" Target="media/image9.wmf"/><Relationship Id="rId25" Type="http://schemas.openxmlformats.org/officeDocument/2006/relationships/oleObject" Target="embeddings/oleObject9.bin"/><Relationship Id="rId26" Type="http://schemas.openxmlformats.org/officeDocument/2006/relationships/image" Target="media/image10.wmf"/><Relationship Id="rId27" Type="http://schemas.openxmlformats.org/officeDocument/2006/relationships/oleObject" Target="embeddings/oleObject10.bin"/><Relationship Id="rId28" Type="http://schemas.openxmlformats.org/officeDocument/2006/relationships/image" Target="media/image11.wmf"/><Relationship Id="rId29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1" Type="http://schemas.openxmlformats.org/officeDocument/2006/relationships/oleObject" Target="embeddings/oleObject12.bin"/><Relationship Id="rId32" Type="http://schemas.openxmlformats.org/officeDocument/2006/relationships/image" Target="media/image13.wmf"/><Relationship Id="rId33" Type="http://schemas.openxmlformats.org/officeDocument/2006/relationships/oleObject" Target="embeddings/oleObject13.bin"/><Relationship Id="rId34" Type="http://schemas.openxmlformats.org/officeDocument/2006/relationships/image" Target="media/image14.wmf"/><Relationship Id="rId35" Type="http://schemas.openxmlformats.org/officeDocument/2006/relationships/oleObject" Target="embeddings/oleObject14.bin"/><Relationship Id="rId36" Type="http://schemas.openxmlformats.org/officeDocument/2006/relationships/image" Target="media/image15.wmf"/><Relationship Id="rId37" Type="http://schemas.openxmlformats.org/officeDocument/2006/relationships/oleObject" Target="embeddings/oleObject15.bin"/><Relationship Id="rId38" Type="http://schemas.openxmlformats.org/officeDocument/2006/relationships/image" Target="media/image16.wmf"/><Relationship Id="rId39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1" Type="http://schemas.openxmlformats.org/officeDocument/2006/relationships/oleObject" Target="embeddings/oleObject17.bin"/><Relationship Id="rId42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4" Type="http://schemas.openxmlformats.org/officeDocument/2006/relationships/image" Target="media/image19.wmf"/><Relationship Id="rId45" Type="http://schemas.openxmlformats.org/officeDocument/2006/relationships/oleObject" Target="embeddings/oleObject19.bin"/><Relationship Id="rId46" Type="http://schemas.openxmlformats.org/officeDocument/2006/relationships/image" Target="media/image20.wmf"/><Relationship Id="rId47" Type="http://schemas.openxmlformats.org/officeDocument/2006/relationships/oleObject" Target="embeddings/oleObject20.bin"/><Relationship Id="rId48" Type="http://schemas.openxmlformats.org/officeDocument/2006/relationships/image" Target="media/image21.wmf"/><Relationship Id="rId49" Type="http://schemas.openxmlformats.org/officeDocument/2006/relationships/oleObject" Target="embeddings/oleObject21.bin"/><Relationship Id="rId50" Type="http://schemas.openxmlformats.org/officeDocument/2006/relationships/image" Target="media/image22.wmf"/><Relationship Id="rId51" Type="http://schemas.openxmlformats.org/officeDocument/2006/relationships/oleObject" Target="embeddings/oleObject22.bin"/><Relationship Id="rId52" Type="http://schemas.openxmlformats.org/officeDocument/2006/relationships/image" Target="media/image23.wmf"/><Relationship Id="rId53" Type="http://schemas.openxmlformats.org/officeDocument/2006/relationships/oleObject" Target="embeddings/oleObject23.bin"/><Relationship Id="rId54" Type="http://schemas.openxmlformats.org/officeDocument/2006/relationships/image" Target="media/image24.wmf"/><Relationship Id="rId55" Type="http://schemas.openxmlformats.org/officeDocument/2006/relationships/oleObject" Target="embeddings/oleObject24.bin"/><Relationship Id="rId56" Type="http://schemas.openxmlformats.org/officeDocument/2006/relationships/header" Target="header1.xml"/><Relationship Id="rId5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2024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138</dc:title>
  <dc:subject/>
  <dc:creator>Customer</dc:creator>
  <cp:keywords/>
  <dc:description/>
  <cp:lastModifiedBy>Elizaveta Artemova</cp:lastModifiedBy>
  <cp:revision>3</cp:revision>
  <cp:lastPrinted>2021-05-14T12:23:00Z</cp:lastPrinted>
  <dcterms:created xsi:type="dcterms:W3CDTF">2021-05-14T12:23:00Z</dcterms:created>
  <dcterms:modified xsi:type="dcterms:W3CDTF">2021-05-14T12:23:00Z</dcterms:modified>
</cp:coreProperties>
</file>